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Tuba - profil solistyczny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i poziom studiów: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dr Krzysztof Mucha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Przygotowanie studenta do samodzielnej, kreatywnej pracy w zawodzie muzykatubisty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Osiągnięcie przez studenta wysokiego poziomu posługiwania się warsztatem instrumentalnym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4. Umożliwienie specjalizowania się w dyscyplinach wymagających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5. Przygotowanie studenta do podjęcia studiów doktoranckich, również o charakterze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interdyscyplinarnym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6. 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tubie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w wykonawstwie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tuby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tuby ze szczególnym uwzględnieniem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twórczości solistycznej z różnych epok i stylistyk, w 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muzycznym i wspieranie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i możliwości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i znajomość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wykonywanie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dalszego, własnego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charakterze solisty – omówienie kompetencji wymaganych do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pracy z różnego rodzaju zespołami, dyrygentem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19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dyplomowej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dźwięku, jakość estetyczna dźwięku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intonacja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podstawowa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Etiudy: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Uber – Intonations Studies, Eston Music Company France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Voxman – Selected Studies, Rubank.Inc Miami, Florida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Bambula – Die Posaune,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L.Clarke – Technical Studies for Bass Clef Instruments, Carl Fischer NY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Muller – Technische Studien for Posaune z. II I III,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Kopprasch – Sechsig ausgewahlte etuden fur Tuba z. I, 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Kwiatkowski – Wybór etiud i ćwiczeń na puzon z. I, II, III,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B. Arban – Complete Method for Trombone and Euphonium, EMP USA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Vobaron – Trombones Etude, Praha F.Werner – 38 Etuden und akkord Studen fur Posaune,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L. Clark – Technical Studies for Bass Clef Instruments, Carl Fischer NY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Pniak – Szkoła na Tubę,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Lebiediew – Szkoła na Tubę,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Michalak – Szkoła na Tubę,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 Błażewicz – 70 Etiud na Tubę,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U. Green – Warm Up and legato Exercises, IMC New York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etiudy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 A. Mozart – Rondo Koncertowe (transkrypcja),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Nowakowski – Concertino,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Zverev – Koncert na Tubę,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Leonov – Etiuda Koncertowa na Tubę,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Voughan Williams – Koncert na tubę f-moll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 Lebedew – Allegro Koncertowe na Tubę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Gregson – Koncert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Williams - Koncert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–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Ewazen - Koncert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Koetsier – Concertino na Tubę op.77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koncerty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Sonaty: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Marcello – 6 sonat na wiolonczelę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Vivaldi – 6 sonat na wiolonczelę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Besozzi – Sonata B- dur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 Hindemith – Sonata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Eccles – Sonata g-moll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Formy swobodne: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Gabler – Wariacje,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Ropartz – Andante et allegro pour trombone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 Jorgensen – Romance, EWH Copenhagen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Saint- Saens – Cavatina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Penderecki – Kaprys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Haddad – Suita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Persichetti – Parable XXII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Jacobsen – Tuba Buffo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Arnold – Fantazja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uzupełniająca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 Baines Brass Instruments: Their History and Development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XR3UlSNVIIXm6v8h2sOC8qtSBVg==">CgMxLjA4AHIhMW9oSlp4SUZrbUlRaG5pUU1KcUNKR09TcTgwX3NzS044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1402</Words>
  <Characters>9208</Characters>
  <CharactersWithSpaces>10635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