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Odmiana instrumentu głównego / Forma kameralna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Waltornia -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Język przedmiotu: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polski, możliwość prowadzenia zajęć         w innych językach: niemiecki, rosyjski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dr Adam Wolny, mgr Ryszard Kurzak, </w:t>
            </w:r>
            <w:r>
              <w:rPr>
                <w:rFonts w:eastAsia="Arial" w:cs="Arial" w:ascii="Arial" w:hAnsi="Arial"/>
                <w:sz w:val="20"/>
                <w:szCs w:val="20"/>
              </w:rPr>
              <w:t>mgr Wawrzyniec Szymański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Przygotowanie studenta do samodzielnej, kreatywnej pracy w zawodzie muzyka-waltornisty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Osiągnięcie przez studenta wysokiego poziomu posługiwania się warsztatem instrumentalnym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Pogłębienie i rozwinięcie wiedzy oraz umiejętności studenta związanych ze ściśle określonym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4. Umożliwienie specjalizowania się w dyscyplinach wymagających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5. Przygotowanie studenta do podjęcia studiów doktoranckich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6. 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>estradową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Ugruntowanie aparatu gry na rogu i prawidłowych nawyków z nim związanych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w wykonawstwie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waltorni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rogu ze szczególnym uwzględnieniem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twórczości kameralnej i orkiestrowej z różnych epok i stylistyk, w tym 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muzycznym i wspieranie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i możliwości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i znajomość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osiągnięciem biegłości i sprawności technicznej umożliwiającej wykonywanie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 charakterze wirtuozowskim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dalszego, własnego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większej formacji instrumentalnej: kompetencji dotyczących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współpracy w tworzeniu wspólnej interpretacji, komunikacji w zespole, roli artysty jako części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zespołu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K_K03 - w sposób świadomy i odpowiedzialny przewodniczy różnorodnym działaniom zespołowym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napisanie pracy dyplomowej i jej obrona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dźwięku, jakość estetyczna dźwięku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intonacja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Etiudy: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B.Krol - Naturhorn-Studien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B.Tuckwell - Fifty first exercises for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A.Belloli – Ausgewählte Etüden Helf 1,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J.R.Lewy - Ausgewählte Etüden Helf 1,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J.D.Artot - Ausgewählte Etüden Helf 1, 2,3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B.Bergonzi – Capricci per Corno da Caccia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G.Barboteu – 20 Etudes Concrtantes pour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A,Frehse - Etüden für horn helf 1,2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J.F.Gallay – Zwölf Etüden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etiudy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Koncerty: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rondo Es-dur K.V. 371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na róg nr 1 D-dur K.V 412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na róg nr 2 Es-dur K.V 417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na róg nr 3 Es-dur K.V 447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na róg nr 4 Es-dur K.V 495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Haydn – Koncert nr 1 D-dur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Haydn – Koncert na 2 rogi Es- 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J.S.Skroup – Koncert B-dur A.Vivaldi – Concerto In Fa Maggiore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Mercadante – Concerto Per Corno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R.Gliere – Concerto in B major for Horn Op 91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J.W.Stich – Concerto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J.J.Quantz – Konzert für horn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C.Stamitz – Koncert for Horn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G.Delerue – Concerto pour cor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O.Knussen – Horn Concert Op.28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L.Cherubini – Konzert F-dur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G.P.Telemann – Concerto D-dur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J.M.Haydn –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F.A.Rosetti – Koncert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F.A.Rosetti – Koncert d-moll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F.A.Rosetti – Koncert F-dur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F.Förster – Koncert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R.Strauss – Koncert nr 1 Es 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R.Strauss – Koncert nr 2 Es 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F.Strauss – Koncert F-dur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C.Saint-Saens – Concertpiece op.94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C.M.Weber – Concertino e-moll op.45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koncerty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Sonaty: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L.van Beethoven – Sonata F-dur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L.Cherubini – Sonata nr 1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L.Cherubini – Sonata nr 2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B.Marcello –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F.Danzi – Sonate Es-dur op.28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P.Hindemit – Sanata nr 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P.Hindemit – Sanata nr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E.Y.Bowen – Sonata in E flat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I.Madsen – Sonata For Horn And Piano Op.24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W.Kilar – Sonata na róg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sonaty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Formy swobodne: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J.Dvoracek – Due Per Duo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J.Francaix – divertimento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E.Bozza – en Irlande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E.Bozza – Sur Les Cimes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Marc-Carles – Choral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B.Anisimow – Poema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G.Rossini – Prelude,Theme And Variations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 – Nokturn op 35 nr 10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 – Intermezzo op 35 nr 11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 – Romans op 35 nr 6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 – Smutny Walc op 35 nr 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W.Bujanowski – Espana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M.Sieber – Notturno For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R.Schumann – Adagio und Allegro op.70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G.Delerue – Poeme Fantasque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H.Neuling – Bagatelle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S.Berge – Horn-Lokk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B.Britten – Serenade for Tenor Solo, Horn and Strings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utwory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uzupełniająca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Fitzpatrick The Horn and horn playing and the Austro-Bohemian tradition from 1680 to 1830, London 1970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Morley-Pegge The French Horn, London 1960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P. Damm Das Horn in der Mitte des 18 Jahrhunderts zwischen Clarinblas und Stopftechnik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8B/qsKzLSQwoNeflYVC64XlkFLA==">CgMxLjA4AHIhMVVZMVBHMUp5T0tubUZ4RURJdWdRU2VNd0llX2tMMHJs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5</Pages>
  <Words>1537</Words>
  <Characters>10187</Characters>
  <CharactersWithSpaces>11794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2025-01-16T00:39:39Z</dcterms:modified>
  <cp:revision>1</cp:revision>
  <dc:subject/>
  <dc:title/>
</cp:coreProperties>
</file>