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Odmiana instrumentu głównego / Forma kameralna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Jednostka prowadząca przedmiot: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Wydział Instrumentalny, Katedra Instrumentów Dętych, Perkusji i Akordeonu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Kierunek: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Trąbka – profil kameralno-orkiestrowy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Forma i poziom studiów: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ćwiczenia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zajęć: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możliwość prowadzenia zajęć         w innych językach: angielski, rosyjski.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prof. dr hab. Igor Cecocho, dr Piotr Bugaj, </w:t>
            </w:r>
            <w:r>
              <w:rPr>
                <w:rFonts w:eastAsia="Arial" w:cs="Arial" w:ascii="Arial" w:hAnsi="Arial"/>
                <w:sz w:val="20"/>
                <w:szCs w:val="20"/>
              </w:rPr>
              <w:t>dr Aleksander Kobus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samodzielnej, kreatywnej pracy w zawodzie muzykatrębacza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Osiągnięcie przez studenta wysokiego poziomu posługiwania się warsztatem instrumentalnym 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obrębie specjalizacji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Pogłębienie i rozwinięcie wiedzy oraz umiejętności studenta związanych ze ściśle określonym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zakresem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Umożliwienie specjalizowania się w dyscyplinach wymagających dalszych studiów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podjęcia studiów doktoranckich, często o charakterze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interdyscyplinarnym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Pogłębiona praca nad zniwelowaniem negatywnych skutków tremy poprzez dalszą praktykę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estradową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Zapoznanie ze współczesnymi technikami wykonawczymi i aktualnymi trendami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 wykonawstwie trąbkowym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Poszerzenie znajomości reprezentatywnego repertuaru trąbki ze szczególnym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uwzględnieniem twórczości kameralnej i orkiestrowej z różnych epok i stylistyk, 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tym muzyki współczesnej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Stymulowanie coraz większej samodzielności w pracy nad materiałem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muzycznym i wspieranie indywidualnych interpretacji dzieł przez studenta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Wspieranie studenta w kształtowaniu indywidualnej sylwetki artystycznej 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możliwości specjalizowania się wybranej dziedzinie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wiedzy i umiejętności interpretacji utworów poprzez analizę wykonań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 znajomość fachowej literatury źródłowej oraz fonograficznej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samoświadomości i samokontroli studenta w celu umożliwienia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dalszego, własnego rozwoju technicznego i muzycznego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umiejętności pracy w większej formacji instrumentalnej: kompetencji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dotyczących współpracy w tworzeniu wspólnej interpretacji, komunikacji 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zespole, roli artysty jako części zespołu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Dobór programu zależy od indywidualnych możliwości i potrzeb studenta. Ponadto dopuszcza się możliwość realizacji utworów spoza wykazu u szczególnie uzdolnionych studentów, z racji udziału w konkursach i festiwalach, a także ze względu na zapewnienie im optymalnego rozwoju.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Wiedza: absolwent zna i rozumie 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K_K03 - w sposób świadomy i odpowiedzialny przewodniczy różnorodnym działaniom zespołowym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K_K09 - świadomie umie zaplanować swoją ścieżkę kariery zawodowej na podstawie zdobytych na studiach umiejętności i wiedzy, wykorzystując również wiedzę zdobytą w procesie ustawicznego samokształcenia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Napisanie pracy magisterskiej i jej obrona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umiejętności techniczne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logika narracji muzycznej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frazowanie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umiejętność wypowiedzi w różnych stylach i formach muzycznych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kształtowanie dźwięku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Etiudy: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NAGEL- Trumpet Studies in Contemporary Music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PIETZSCH - Virtuosity Studies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EDWARDS - Simply Singing for Winds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 HENDRICKS - Limited Range Etudes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SNEDECOR - Lyrical Etudes v. 2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VOISIN - 11 Studies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BRANDT - 34 Orchestral Etudes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EVERETT GATES - Odd Meter Etudes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OSKAR BOEHME - 24 Melodic Studies in All Tonalities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BORDOGNI (Clark/O'Laughlin)- Melodious Etudes for Trumpet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DUBOIS - 12 Etude Variee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PAUDERT - 24 Studies (ed. Voisin)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BRANDT - Orchestral Etudes &amp; Last Studies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VIZZUTTI - Method v.3 Melodic Studies WURM (Voisin) - 40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Wykaz utworów realizowanych w ramach studiów II stopnia: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S. Bach – Kantata BWV51 „Jauchzet Gott”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J. Bauer - Memento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 Berio – Sequenza X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Bitsch- Wariacje na temat Scarlattiego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O. Böhme- Koncert f-moll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Bozza – Concertino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T. Charlier – Solo de Concours No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Ewazen –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F. Fasch-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Francaix – Sonatina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S. Friedman – Solus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Gąsieniec –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Grzeszczak – Trumpjazzpiano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Grzeszczak- Cantilena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Grzeszczak- 3 utwory na trabkę solo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 F. Haendel – Suita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Haydn – Koncert Es-dur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W. Henze- Sonatina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N. Hummel – Koncert Es 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Jolivet – Concertino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 Mozart –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Morales-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V. Peskin – Koncert Nr 1 i Nr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V. Persichetti – Parables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Pauer - Trompetina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Rueff – Sonatina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Sikorski -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Stephenson-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Stephenson- Concerto No. 1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Stephenson – Fantasia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Stevens-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Z. Szostak -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Tamberg -Concerto for trumpet and orchestra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T. Takemitsu – Paths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 Ph. Telemann –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 Ph. Telemann –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Tomasi - Triptyque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Tomasi –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 Torelli – Koncert D –dur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 Torelli – Sonata a cinque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S. Vasilenko- Concerto for trumpet and orchestra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Weinberg- Concerto for Trumpet and Orchestra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D. Wilson – I Remember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                       i rozdzielenie Sylabusów przedmiotów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LVmi6hNJpqe+LSIG39IVHikMNw==">CgMxLjA4AHIhMU05RDM4UXZGempFWmF1UkxDdVNyeGJxR3B5bjVhMndL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5</Pages>
  <Words>1444</Words>
  <Characters>9536</Characters>
  <CharactersWithSpaces>11021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dcterms:modified xsi:type="dcterms:W3CDTF">2025-01-16T00:33:33Z</dcterms:modified>
  <cp:revision>1</cp:revision>
  <dc:subject/>
  <dc:title/>
</cp:coreProperties>
</file>