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BDAF8" w14:textId="77777777" w:rsidR="00A0579D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A0579D" w14:paraId="0A3D47EA" w14:textId="77777777">
        <w:tc>
          <w:tcPr>
            <w:tcW w:w="9062" w:type="dxa"/>
            <w:gridSpan w:val="10"/>
          </w:tcPr>
          <w:p w14:paraId="387C0E4C" w14:textId="77777777" w:rsidR="00A0579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Studia orkiestrowe</w:t>
            </w:r>
          </w:p>
        </w:tc>
      </w:tr>
      <w:tr w:rsidR="00A0579D" w14:paraId="52084601" w14:textId="77777777">
        <w:tc>
          <w:tcPr>
            <w:tcW w:w="9062" w:type="dxa"/>
            <w:gridSpan w:val="10"/>
          </w:tcPr>
          <w:p w14:paraId="6BFC885D" w14:textId="77777777" w:rsidR="00A0579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A0579D" w14:paraId="2D56D4C5" w14:textId="77777777">
        <w:tc>
          <w:tcPr>
            <w:tcW w:w="4331" w:type="dxa"/>
            <w:gridSpan w:val="5"/>
          </w:tcPr>
          <w:p w14:paraId="227275B2" w14:textId="77777777" w:rsidR="00A0579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1C1A05A2" w14:textId="77777777" w:rsidR="00A0579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profil kameralno-orkiestrowy, solistyczny</w:t>
            </w:r>
          </w:p>
        </w:tc>
      </w:tr>
      <w:tr w:rsidR="00A0579D" w14:paraId="2D844DDE" w14:textId="77777777">
        <w:tc>
          <w:tcPr>
            <w:tcW w:w="4331" w:type="dxa"/>
            <w:gridSpan w:val="5"/>
          </w:tcPr>
          <w:p w14:paraId="772D56E4" w14:textId="77777777" w:rsidR="00A0579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i poziom studiów: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1" w:type="dxa"/>
            <w:gridSpan w:val="5"/>
          </w:tcPr>
          <w:p w14:paraId="216B540D" w14:textId="77777777" w:rsidR="00A0579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A0579D" w14:paraId="7125BAF9" w14:textId="77777777">
        <w:tc>
          <w:tcPr>
            <w:tcW w:w="2748" w:type="dxa"/>
            <w:gridSpan w:val="2"/>
          </w:tcPr>
          <w:p w14:paraId="47ABFAA4" w14:textId="77777777" w:rsidR="00A0579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2BBB39E0" w14:textId="77777777" w:rsidR="00A0579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48A8071D" w14:textId="77777777" w:rsidR="00A0579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angielski</w:t>
            </w:r>
          </w:p>
        </w:tc>
      </w:tr>
      <w:tr w:rsidR="00A0579D" w14:paraId="6B18E0BF" w14:textId="77777777">
        <w:tc>
          <w:tcPr>
            <w:tcW w:w="9062" w:type="dxa"/>
            <w:gridSpan w:val="10"/>
          </w:tcPr>
          <w:p w14:paraId="4F82E1AF" w14:textId="77777777" w:rsidR="00A0579D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A0579D" w14:paraId="373A9E44" w14:textId="77777777">
        <w:tc>
          <w:tcPr>
            <w:tcW w:w="9062" w:type="dxa"/>
            <w:gridSpan w:val="10"/>
          </w:tcPr>
          <w:p w14:paraId="3472E7FD" w14:textId="77777777" w:rsidR="00A0579D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Krzysztof Mucha</w:t>
            </w:r>
          </w:p>
        </w:tc>
      </w:tr>
      <w:tr w:rsidR="00A0579D" w14:paraId="59532444" w14:textId="77777777">
        <w:tc>
          <w:tcPr>
            <w:tcW w:w="9062" w:type="dxa"/>
            <w:gridSpan w:val="10"/>
          </w:tcPr>
          <w:p w14:paraId="5ED669DF" w14:textId="77777777" w:rsidR="00A0579D" w:rsidRDefault="00A0579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2A881AD" w14:textId="77777777" w:rsidR="00A0579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7583B8BD" w14:textId="77777777" w:rsidR="00A0579D" w:rsidRDefault="00A0579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579D" w14:paraId="592E3374" w14:textId="77777777">
        <w:tc>
          <w:tcPr>
            <w:tcW w:w="9062" w:type="dxa"/>
            <w:gridSpan w:val="10"/>
          </w:tcPr>
          <w:p w14:paraId="65A33D69" w14:textId="77777777" w:rsidR="00A0579D" w:rsidRDefault="00A05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77D6E3" w14:textId="77777777" w:rsidR="00A05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profesjonalnej pracy w orkiestrach </w:t>
            </w:r>
          </w:p>
          <w:p w14:paraId="0A7B91F8" w14:textId="77777777" w:rsidR="00A05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wysokiego poziomu posługiwania się warsztatem instrumentalnym       </w:t>
            </w:r>
          </w:p>
          <w:p w14:paraId="419B7FDB" w14:textId="77777777" w:rsidR="00A05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 obrębie specjalizacji </w:t>
            </w:r>
          </w:p>
          <w:p w14:paraId="0584C735" w14:textId="77777777" w:rsidR="00A05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Pogłębienie i rozwinięcie wiedzy oraz umiejętności studenta</w:t>
            </w:r>
          </w:p>
          <w:p w14:paraId="51DAFD24" w14:textId="77777777" w:rsidR="00A0579D" w:rsidRDefault="00A05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0579D" w14:paraId="78B40160" w14:textId="77777777">
        <w:tc>
          <w:tcPr>
            <w:tcW w:w="9062" w:type="dxa"/>
            <w:gridSpan w:val="10"/>
          </w:tcPr>
          <w:p w14:paraId="5C78E020" w14:textId="77777777" w:rsidR="00A0579D" w:rsidRDefault="00A05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243B168D" w14:textId="77777777" w:rsidR="00A057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09DCDA6B" w14:textId="77777777" w:rsidR="00A0579D" w:rsidRDefault="00A05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A0579D" w14:paraId="73556414" w14:textId="77777777">
        <w:tc>
          <w:tcPr>
            <w:tcW w:w="9062" w:type="dxa"/>
            <w:gridSpan w:val="10"/>
          </w:tcPr>
          <w:p w14:paraId="2CA5BD28" w14:textId="77777777" w:rsidR="00A0579D" w:rsidRDefault="00A0579D">
            <w:pPr>
              <w:jc w:val="both"/>
              <w:rPr>
                <w:rFonts w:ascii="Arial" w:eastAsia="Arial" w:hAnsi="Arial" w:cs="Arial"/>
              </w:rPr>
            </w:pPr>
          </w:p>
          <w:p w14:paraId="6D5675FB" w14:textId="77777777" w:rsidR="00A0579D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●opanowanie kompetencji instrumentalnych na poziomie właściwym dla danego etapu kształcenia</w:t>
            </w:r>
          </w:p>
          <w:p w14:paraId="28F8FED8" w14:textId="77777777" w:rsidR="00A0579D" w:rsidRDefault="00A0579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0579D" w14:paraId="3278D7E7" w14:textId="77777777">
        <w:trPr>
          <w:trHeight w:val="195"/>
        </w:trPr>
        <w:tc>
          <w:tcPr>
            <w:tcW w:w="9062" w:type="dxa"/>
            <w:gridSpan w:val="10"/>
          </w:tcPr>
          <w:p w14:paraId="2DED5BA3" w14:textId="77777777" w:rsidR="00A0579D" w:rsidRDefault="00A0579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5E1462C" w14:textId="77777777" w:rsidR="00A0579D" w:rsidRDefault="00A0579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E4DC42D" w14:textId="77777777" w:rsidR="00A0579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786BC30B" w14:textId="77777777" w:rsidR="00A0579D" w:rsidRDefault="00A0579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9266EE3" w14:textId="77777777" w:rsidR="00A0579D" w:rsidRDefault="00A0579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0579D" w14:paraId="1C278540" w14:textId="77777777">
        <w:tc>
          <w:tcPr>
            <w:tcW w:w="9062" w:type="dxa"/>
            <w:gridSpan w:val="10"/>
          </w:tcPr>
          <w:p w14:paraId="60FF7FCC" w14:textId="77777777" w:rsidR="00A0579D" w:rsidRDefault="00A0579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4D6AEDE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partii instrumentu w literaturze orkiestrowej w ramach zakresu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eufonium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AFF5ADA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Nauka solowych partii instrumentu w literaturze orkiestrowej </w:t>
            </w:r>
          </w:p>
          <w:p w14:paraId="314D6617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właściwym odczytaniem i interpretacją zapisu nutowego </w:t>
            </w:r>
          </w:p>
          <w:p w14:paraId="015254CE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umiejętności czytania a vista wraz z dynamiką i artykulacją </w:t>
            </w:r>
          </w:p>
          <w:p w14:paraId="4E8C0B26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umiejętności pracy zespołowej w ramach sekcji </w:t>
            </w:r>
          </w:p>
          <w:p w14:paraId="6D948001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Uzyskanie wiedzy na temat zależności między instrumentami w danej sekcji oraz relacji między </w:t>
            </w:r>
          </w:p>
          <w:p w14:paraId="74FF8B70" w14:textId="77777777" w:rsidR="00A0579D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poszczególnymi sekcjami w orkiestrze symfonicznej</w:t>
            </w:r>
          </w:p>
          <w:p w14:paraId="0A95493E" w14:textId="77777777" w:rsidR="00A0579D" w:rsidRDefault="00A0579D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A0579D" w14:paraId="29247EC5" w14:textId="77777777">
        <w:tc>
          <w:tcPr>
            <w:tcW w:w="9062" w:type="dxa"/>
            <w:gridSpan w:val="10"/>
          </w:tcPr>
          <w:p w14:paraId="332FA4CB" w14:textId="77777777" w:rsidR="00A0579D" w:rsidRDefault="00A0579D">
            <w:pPr>
              <w:rPr>
                <w:rFonts w:ascii="Arial" w:eastAsia="Arial" w:hAnsi="Arial" w:cs="Arial"/>
                <w:b/>
              </w:rPr>
            </w:pPr>
          </w:p>
          <w:p w14:paraId="45D1D098" w14:textId="77777777" w:rsidR="00A0579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1D3C30B0" w14:textId="77777777" w:rsidR="00A0579D" w:rsidRDefault="00A0579D">
            <w:pPr>
              <w:rPr>
                <w:rFonts w:ascii="Arial" w:eastAsia="Arial" w:hAnsi="Arial" w:cs="Arial"/>
                <w:b/>
              </w:rPr>
            </w:pPr>
          </w:p>
        </w:tc>
      </w:tr>
      <w:tr w:rsidR="00A0579D" w14:paraId="1EE45313" w14:textId="77777777">
        <w:tc>
          <w:tcPr>
            <w:tcW w:w="9062" w:type="dxa"/>
            <w:gridSpan w:val="10"/>
          </w:tcPr>
          <w:p w14:paraId="78201332" w14:textId="77777777" w:rsidR="00A0579D" w:rsidRDefault="00A0579D">
            <w:pPr>
              <w:rPr>
                <w:rFonts w:ascii="Arial" w:eastAsia="Arial" w:hAnsi="Arial" w:cs="Arial"/>
                <w:b/>
              </w:rPr>
            </w:pPr>
          </w:p>
          <w:p w14:paraId="018D57E2" w14:textId="77777777" w:rsidR="00A0579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2671302D" w14:textId="77777777" w:rsidR="00A0579D" w:rsidRDefault="00A0579D">
            <w:pPr>
              <w:rPr>
                <w:rFonts w:ascii="Arial" w:eastAsia="Arial" w:hAnsi="Arial" w:cs="Arial"/>
                <w:b/>
              </w:rPr>
            </w:pPr>
          </w:p>
          <w:p w14:paraId="5F51F53B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K_W01 - posiada gruntowną znajomość ogólnego repertuaru i związanych z nim tradycji </w:t>
            </w:r>
          </w:p>
          <w:p w14:paraId="6639B754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wykonawczych </w:t>
            </w:r>
          </w:p>
          <w:p w14:paraId="4F3B0069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</w:t>
            </w:r>
          </w:p>
          <w:p w14:paraId="258B8F64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wiedzę dotyczącą związanego z nią piśmiennictwa </w:t>
            </w:r>
          </w:p>
          <w:p w14:paraId="7608C199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K_W03 - posiada szeroką wiedzę dotyczącą kameralnej i orkiestrowej literatury muzycznej</w:t>
            </w:r>
          </w:p>
          <w:p w14:paraId="48F7F55B" w14:textId="77777777" w:rsidR="00A0579D" w:rsidRDefault="00A0579D">
            <w:pPr>
              <w:rPr>
                <w:rFonts w:ascii="Arial" w:eastAsia="Arial" w:hAnsi="Arial" w:cs="Arial"/>
                <w:b/>
              </w:rPr>
            </w:pPr>
          </w:p>
          <w:p w14:paraId="6B8C77C0" w14:textId="77777777" w:rsidR="00A0579D" w:rsidRDefault="00A0579D">
            <w:pPr>
              <w:rPr>
                <w:rFonts w:ascii="Arial" w:eastAsia="Arial" w:hAnsi="Arial" w:cs="Arial"/>
                <w:b/>
              </w:rPr>
            </w:pPr>
          </w:p>
          <w:p w14:paraId="06DAFCD6" w14:textId="77777777" w:rsidR="00A0579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1A22496E" w14:textId="77777777" w:rsidR="00A0579D" w:rsidRDefault="00A0579D">
            <w:pPr>
              <w:rPr>
                <w:rFonts w:ascii="Arial" w:eastAsia="Arial" w:hAnsi="Arial" w:cs="Arial"/>
                <w:b/>
              </w:rPr>
            </w:pPr>
          </w:p>
          <w:p w14:paraId="3067B077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</w:t>
            </w:r>
          </w:p>
          <w:p w14:paraId="14E9A537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świadomego zastosowania wiedzy dotyczącej elementów dzieła muzycznego i obowiązujących </w:t>
            </w:r>
          </w:p>
          <w:p w14:paraId="6273FC9B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wzorców formalnych </w:t>
            </w:r>
          </w:p>
          <w:p w14:paraId="16AEA70B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</w:t>
            </w:r>
          </w:p>
          <w:p w14:paraId="454B1794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umiejętnością budowania i pogłębiania obszernego repertuaru w zakresie swojej specjalności, z </w:t>
            </w:r>
          </w:p>
          <w:p w14:paraId="6CD466A6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możliwością specjalizowania się w wybranym obszarze </w:t>
            </w:r>
          </w:p>
          <w:p w14:paraId="2B72DF00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</w:t>
            </w:r>
          </w:p>
          <w:p w14:paraId="70E1BDAB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współdziałania z innymi artystami w różnego typu zespołach oraz w ramach innych wspólnych </w:t>
            </w:r>
          </w:p>
          <w:p w14:paraId="1F362B94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C329A2A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C512F73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świadomym zastosowaniem różnych typów pamięci muzycznej </w:t>
            </w:r>
          </w:p>
          <w:p w14:paraId="119621BA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</w:p>
          <w:p w14:paraId="479892F8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</w:t>
            </w:r>
          </w:p>
          <w:p w14:paraId="434B08FD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opracowywanych utworów</w:t>
            </w:r>
          </w:p>
          <w:p w14:paraId="30A4A408" w14:textId="77777777" w:rsidR="00A0579D" w:rsidRDefault="00A0579D">
            <w:pPr>
              <w:rPr>
                <w:rFonts w:ascii="Arial" w:eastAsia="Arial" w:hAnsi="Arial" w:cs="Arial"/>
              </w:rPr>
            </w:pPr>
          </w:p>
          <w:p w14:paraId="3735A3BE" w14:textId="77777777" w:rsidR="00A0579D" w:rsidRDefault="00A0579D">
            <w:pPr>
              <w:rPr>
                <w:rFonts w:ascii="Arial" w:eastAsia="Arial" w:hAnsi="Arial" w:cs="Arial"/>
              </w:rPr>
            </w:pPr>
          </w:p>
          <w:p w14:paraId="1FD78BE3" w14:textId="77777777" w:rsidR="00A0579D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2B1E5178" w14:textId="77777777" w:rsidR="00A0579D" w:rsidRDefault="00A0579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281F71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K_K08 - wypełnia rolę społeczną absolwenta studiów muzycznych dbając o dorobek, tradycje i </w:t>
            </w:r>
          </w:p>
          <w:p w14:paraId="2F4B0A65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aspekty etyczne swojego zawodu</w:t>
            </w:r>
          </w:p>
          <w:p w14:paraId="6CDA7E16" w14:textId="77777777" w:rsidR="00A0579D" w:rsidRDefault="00A0579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523F114" w14:textId="77777777" w:rsidR="00A0579D" w:rsidRDefault="00A0579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0579D" w14:paraId="01D296D9" w14:textId="77777777">
        <w:tc>
          <w:tcPr>
            <w:tcW w:w="9062" w:type="dxa"/>
            <w:gridSpan w:val="10"/>
          </w:tcPr>
          <w:p w14:paraId="3853CC54" w14:textId="77777777" w:rsidR="00A0579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NAKŁAD PRACY STUDENTA -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profil  </w:t>
            </w:r>
            <w:proofErr w:type="spellStart"/>
            <w:r>
              <w:rPr>
                <w:rFonts w:ascii="Arial" w:eastAsia="Arial" w:hAnsi="Arial" w:cs="Arial"/>
                <w:b/>
              </w:rPr>
              <w:t>kameralno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</w:rPr>
              <w:t xml:space="preserve"> - orkiestrowy</w:t>
            </w:r>
          </w:p>
        </w:tc>
      </w:tr>
      <w:tr w:rsidR="00A0579D" w14:paraId="37F965F7" w14:textId="77777777">
        <w:tc>
          <w:tcPr>
            <w:tcW w:w="2280" w:type="dxa"/>
          </w:tcPr>
          <w:p w14:paraId="06F1BEA1" w14:textId="77777777" w:rsidR="00A0579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032AD806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1DAE04C3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A0579D" w14:paraId="506F5870" w14:textId="77777777">
        <w:tc>
          <w:tcPr>
            <w:tcW w:w="2280" w:type="dxa"/>
          </w:tcPr>
          <w:p w14:paraId="75C9965C" w14:textId="77777777" w:rsidR="00A0579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519A3B43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4E04C23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BD5A98A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5ED5F044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A0579D" w14:paraId="69CF2D85" w14:textId="77777777">
        <w:tc>
          <w:tcPr>
            <w:tcW w:w="2280" w:type="dxa"/>
          </w:tcPr>
          <w:p w14:paraId="5AA0A491" w14:textId="77777777" w:rsidR="00A0579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5FD62D62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3697F938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F40B367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702F835B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0579D" w14:paraId="041A3B55" w14:textId="77777777">
        <w:tc>
          <w:tcPr>
            <w:tcW w:w="2280" w:type="dxa"/>
          </w:tcPr>
          <w:p w14:paraId="4C124412" w14:textId="77777777" w:rsidR="00A0579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73CA50EF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38FDE55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31511FF2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1043622E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0579D" w14:paraId="5948D1FA" w14:textId="77777777">
        <w:tc>
          <w:tcPr>
            <w:tcW w:w="2280" w:type="dxa"/>
          </w:tcPr>
          <w:p w14:paraId="7D62DD54" w14:textId="77777777" w:rsidR="00A0579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54D1DB39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11D3EF5A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0A921AC7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696" w:type="dxa"/>
          </w:tcPr>
          <w:p w14:paraId="2219F7EC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</w:tr>
      <w:tr w:rsidR="00A0579D" w14:paraId="44389ADA" w14:textId="77777777">
        <w:tc>
          <w:tcPr>
            <w:tcW w:w="9062" w:type="dxa"/>
            <w:gridSpan w:val="10"/>
          </w:tcPr>
          <w:p w14:paraId="59AC5B54" w14:textId="77777777" w:rsidR="00A0579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- profil solistyczny</w:t>
            </w:r>
          </w:p>
        </w:tc>
      </w:tr>
      <w:tr w:rsidR="00A0579D" w14:paraId="2F26A57D" w14:textId="77777777">
        <w:tc>
          <w:tcPr>
            <w:tcW w:w="2280" w:type="dxa"/>
          </w:tcPr>
          <w:p w14:paraId="4A998844" w14:textId="77777777" w:rsidR="00A0579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7F0D8831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452ECACB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A0579D" w14:paraId="54B891C5" w14:textId="77777777">
        <w:tc>
          <w:tcPr>
            <w:tcW w:w="2280" w:type="dxa"/>
          </w:tcPr>
          <w:p w14:paraId="78A77AC8" w14:textId="77777777" w:rsidR="00A0579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C1E4AB5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124EBED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07BCBB3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68425B61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A0579D" w14:paraId="6233F909" w14:textId="77777777">
        <w:tc>
          <w:tcPr>
            <w:tcW w:w="2280" w:type="dxa"/>
          </w:tcPr>
          <w:p w14:paraId="47BD243C" w14:textId="77777777" w:rsidR="00A0579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3E23DA54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007B9BC4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1135A1D" w14:textId="77777777" w:rsidR="00A0579D" w:rsidRDefault="00A0579D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E74CEF1" w14:textId="77777777" w:rsidR="00A0579D" w:rsidRDefault="00A0579D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579D" w14:paraId="71A1B26F" w14:textId="77777777">
        <w:tc>
          <w:tcPr>
            <w:tcW w:w="2280" w:type="dxa"/>
          </w:tcPr>
          <w:p w14:paraId="7EE5ABB4" w14:textId="77777777" w:rsidR="00A0579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4BF905A3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B5A119D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39626DE1" w14:textId="77777777" w:rsidR="00A0579D" w:rsidRDefault="00A0579D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101E3346" w14:textId="77777777" w:rsidR="00A0579D" w:rsidRDefault="00A0579D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579D" w14:paraId="03488A00" w14:textId="77777777">
        <w:tc>
          <w:tcPr>
            <w:tcW w:w="2280" w:type="dxa"/>
          </w:tcPr>
          <w:p w14:paraId="63473A64" w14:textId="77777777" w:rsidR="00A0579D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3E980816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697B1433" w14:textId="77777777" w:rsidR="00A0579D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31C2CB0F" w14:textId="77777777" w:rsidR="00A0579D" w:rsidRDefault="00A0579D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18F4D2D2" w14:textId="77777777" w:rsidR="00A0579D" w:rsidRDefault="00A0579D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579D" w14:paraId="7173EDA3" w14:textId="77777777">
        <w:tc>
          <w:tcPr>
            <w:tcW w:w="9062" w:type="dxa"/>
            <w:gridSpan w:val="10"/>
          </w:tcPr>
          <w:p w14:paraId="10E2CEF6" w14:textId="77777777" w:rsidR="00A0579D" w:rsidRDefault="00A0579D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  <w:p w14:paraId="682A663E" w14:textId="77777777" w:rsidR="00A0579D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3DA1562E" w14:textId="77777777" w:rsidR="00A0579D" w:rsidRDefault="00A0579D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0579D" w14:paraId="1799C69D" w14:textId="77777777">
        <w:tc>
          <w:tcPr>
            <w:tcW w:w="9062" w:type="dxa"/>
            <w:gridSpan w:val="10"/>
          </w:tcPr>
          <w:p w14:paraId="077078A2" w14:textId="77777777" w:rsidR="00A0579D" w:rsidRDefault="00A0579D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D0A06B" w14:textId="77777777" w:rsidR="00A0579D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wykonanie partii orkiestrowych w wybranych utworach muzyki orkiestrowej </w:t>
            </w:r>
          </w:p>
          <w:p w14:paraId="5EA6D9DF" w14:textId="77777777" w:rsidR="00A0579D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znajomość problematyki wybranych utworów pod względem technicznym i muzycznym</w:t>
            </w:r>
          </w:p>
          <w:p w14:paraId="42013846" w14:textId="77777777" w:rsidR="00A0579D" w:rsidRDefault="00A0579D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D8A8D3" w14:textId="77777777" w:rsidR="00A0579D" w:rsidRDefault="00A0579D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D186DC" w14:textId="77777777" w:rsidR="00A0579D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262F8874" w14:textId="77777777" w:rsidR="00A0579D" w:rsidRDefault="00A0579D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8929E83" w14:textId="77777777" w:rsidR="00A0579D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umiejętności techniczne </w:t>
            </w:r>
          </w:p>
          <w:p w14:paraId="7BD7CF4B" w14:textId="77777777" w:rsidR="00A0579D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 </w:t>
            </w:r>
          </w:p>
          <w:p w14:paraId="213869EF" w14:textId="77777777" w:rsidR="00A0579D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frazowanie </w:t>
            </w:r>
          </w:p>
          <w:p w14:paraId="0C44A8B4" w14:textId="77777777" w:rsidR="00A0579D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wypowiedzi w różnych stylach i formach muzycznych </w:t>
            </w:r>
          </w:p>
          <w:p w14:paraId="4108C1AE" w14:textId="77777777" w:rsidR="00A0579D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kształtowanie dźwięku</w:t>
            </w:r>
          </w:p>
          <w:p w14:paraId="07FB0436" w14:textId="77777777" w:rsidR="00A0579D" w:rsidRDefault="00A0579D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43DD307B" w14:textId="77777777" w:rsidR="00A0579D" w:rsidRDefault="00A0579D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A0579D" w14:paraId="7FF012F7" w14:textId="77777777">
        <w:tc>
          <w:tcPr>
            <w:tcW w:w="9062" w:type="dxa"/>
            <w:gridSpan w:val="10"/>
          </w:tcPr>
          <w:p w14:paraId="0165260B" w14:textId="77777777" w:rsidR="00A0579D" w:rsidRDefault="00A0579D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20711F88" w14:textId="77777777" w:rsidR="00A0579D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LITERATURA</w:t>
            </w:r>
          </w:p>
          <w:p w14:paraId="2ED36C57" w14:textId="77777777" w:rsidR="00A0579D" w:rsidRDefault="00A0579D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A0579D" w:rsidRPr="00C32E95" w14:paraId="22CCB0E0" w14:textId="77777777">
        <w:tc>
          <w:tcPr>
            <w:tcW w:w="9062" w:type="dxa"/>
            <w:gridSpan w:val="10"/>
          </w:tcPr>
          <w:p w14:paraId="38148F9F" w14:textId="77777777" w:rsidR="00A0579D" w:rsidRDefault="00A0579D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7D688A1" w14:textId="77777777" w:rsidR="00A0579D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4C442F00" w14:textId="77777777" w:rsidR="00A0579D" w:rsidRDefault="00A0579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ECBFAC6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G. Mahler - symfonia nr 7 </w:t>
            </w:r>
          </w:p>
          <w:p w14:paraId="22606DBA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Mussorgsky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Obrazki z wystawy (Bydło) </w:t>
            </w:r>
          </w:p>
          <w:p w14:paraId="685E2C58" w14:textId="77777777" w:rsidR="00A0579D" w:rsidRPr="00C32E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E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3. L. Janecek - Sinfonietta </w:t>
            </w:r>
          </w:p>
          <w:p w14:paraId="7FD81983" w14:textId="77777777" w:rsidR="00A0579D" w:rsidRPr="00C32E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E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4. R. Strauss - Don Kichot </w:t>
            </w:r>
          </w:p>
          <w:p w14:paraId="2057A5DC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R. Strauss - Życie Bohatera </w:t>
            </w:r>
          </w:p>
          <w:p w14:paraId="5D82B8B8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R. Harris - Symfonia nr 7 </w:t>
            </w:r>
          </w:p>
          <w:p w14:paraId="7AF555D7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7. 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Holst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Planety </w:t>
            </w:r>
          </w:p>
          <w:p w14:paraId="30EB01A2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O. Respighi - pinie rzymskie </w:t>
            </w:r>
          </w:p>
          <w:p w14:paraId="42AA6650" w14:textId="77777777" w:rsidR="00A0579D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9. 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Shostakovich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Opowieść o księdzu i jego głupkowaty słudze </w:t>
            </w:r>
          </w:p>
          <w:p w14:paraId="1E23E953" w14:textId="77777777" w:rsidR="00A0579D" w:rsidRPr="00C32E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E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10. L. Janacek - totenhaus suita </w:t>
            </w:r>
          </w:p>
          <w:p w14:paraId="62BADBF5" w14:textId="77777777" w:rsidR="00A0579D" w:rsidRPr="00C32E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E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11. Traditional - the sauce arethusa </w:t>
            </w:r>
          </w:p>
          <w:p w14:paraId="359538CC" w14:textId="77777777" w:rsidR="00A0579D" w:rsidRPr="00C32E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E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12. Percy Grainger - Irish Tune </w:t>
            </w:r>
          </w:p>
          <w:p w14:paraId="38B0A813" w14:textId="77777777" w:rsidR="00A0579D" w:rsidRPr="00C32E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E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13. Sinfonietta for Concert Band - Ingolf Dahl </w:t>
            </w:r>
          </w:p>
          <w:p w14:paraId="6C2CC30E" w14:textId="77777777" w:rsidR="00A0579D" w:rsidRPr="00C32E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E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14. Henry Wood - Fantasia on British Sea-Songs </w:t>
            </w:r>
          </w:p>
          <w:p w14:paraId="0C43EE58" w14:textId="77777777" w:rsidR="00A0579D" w:rsidRPr="00C32E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E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15. Philip Sousa - Fairest of the Fair </w:t>
            </w:r>
          </w:p>
          <w:p w14:paraId="251B5BFE" w14:textId="77777777" w:rsidR="00A0579D" w:rsidRPr="00C32E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E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16. Philip Sousa - The Stars and Stripes Forever </w:t>
            </w:r>
          </w:p>
          <w:p w14:paraId="25A4F7B1" w14:textId="77777777" w:rsidR="00A0579D" w:rsidRPr="00C32E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E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17. F. Mendelssohn - Fingal’s Cave (uwertura) </w:t>
            </w:r>
          </w:p>
          <w:p w14:paraId="44BF01AA" w14:textId="77777777" w:rsidR="00A0579D" w:rsidRPr="00C32E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E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18. Arthur Sullivan - pineapple poll (suita z baletu) </w:t>
            </w:r>
          </w:p>
          <w:p w14:paraId="6EAFB1B8" w14:textId="77777777" w:rsidR="00A0579D" w:rsidRPr="00C32E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E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19. Karl King - The Melody Shop </w:t>
            </w:r>
          </w:p>
          <w:p w14:paraId="6541CD50" w14:textId="77777777" w:rsidR="00A0579D" w:rsidRPr="00C32E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E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20. Shostakovich/Hunsberger - Festive Overture </w:t>
            </w:r>
          </w:p>
          <w:p w14:paraId="286E5E70" w14:textId="77777777" w:rsidR="00A0579D" w:rsidRPr="00C32E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E95">
              <w:rPr>
                <w:rFonts w:ascii="Arial" w:eastAsia="Arial" w:hAnsi="Arial" w:cs="Arial"/>
                <w:sz w:val="20"/>
                <w:szCs w:val="20"/>
                <w:lang w:val="en-US"/>
              </w:rPr>
              <w:t>21. R. V. Williams - Toccata Marciale</w:t>
            </w:r>
          </w:p>
          <w:p w14:paraId="2D29C981" w14:textId="77777777" w:rsidR="00A0579D" w:rsidRPr="00C32E95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32E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22. Boris Kozhevnikov - Symphony No. 3 “Slavyanskaya </w:t>
            </w:r>
          </w:p>
          <w:p w14:paraId="37241309" w14:textId="77777777" w:rsidR="00A0579D" w:rsidRPr="00C32E95" w:rsidRDefault="00A0579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DFB0A72" w14:textId="77777777" w:rsidR="00A0579D" w:rsidRPr="00C32E95" w:rsidRDefault="00A0579D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A0579D" w14:paraId="784C7953" w14:textId="77777777">
        <w:tc>
          <w:tcPr>
            <w:tcW w:w="9062" w:type="dxa"/>
            <w:gridSpan w:val="10"/>
          </w:tcPr>
          <w:p w14:paraId="21AA45C9" w14:textId="77777777" w:rsidR="00A0579D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Uwaga:</w:t>
            </w:r>
          </w:p>
          <w:p w14:paraId="1C4403A4" w14:textId="77777777" w:rsidR="00A0579D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A0579D" w14:paraId="15F6F472" w14:textId="77777777">
        <w:tc>
          <w:tcPr>
            <w:tcW w:w="9062" w:type="dxa"/>
            <w:gridSpan w:val="10"/>
          </w:tcPr>
          <w:p w14:paraId="28D761AF" w14:textId="77777777" w:rsidR="00A0579D" w:rsidRDefault="00A0579D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CB4C11" w14:textId="77777777" w:rsidR="00A0579D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MODYFIKACJE SYLABUSA</w:t>
            </w:r>
          </w:p>
          <w:p w14:paraId="37320BAE" w14:textId="77777777" w:rsidR="00A0579D" w:rsidRDefault="00A0579D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579D" w14:paraId="0E6279A4" w14:textId="77777777">
        <w:tc>
          <w:tcPr>
            <w:tcW w:w="2996" w:type="dxa"/>
            <w:gridSpan w:val="3"/>
          </w:tcPr>
          <w:p w14:paraId="3E0C71E9" w14:textId="77777777" w:rsidR="00A0579D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7E7ACFD5" w14:textId="77777777" w:rsidR="00A0579D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48841690" w14:textId="77777777" w:rsidR="00A0579D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Czego dotyczy modyfikacja</w:t>
            </w:r>
          </w:p>
        </w:tc>
      </w:tr>
      <w:tr w:rsidR="00A0579D" w14:paraId="61AC99D3" w14:textId="77777777">
        <w:tc>
          <w:tcPr>
            <w:tcW w:w="2996" w:type="dxa"/>
            <w:gridSpan w:val="3"/>
          </w:tcPr>
          <w:p w14:paraId="72E14E8F" w14:textId="77777777" w:rsidR="00A0579D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24.04.2024 r. </w:t>
            </w:r>
          </w:p>
        </w:tc>
        <w:tc>
          <w:tcPr>
            <w:tcW w:w="3008" w:type="dxa"/>
            <w:gridSpan w:val="5"/>
          </w:tcPr>
          <w:p w14:paraId="488FB6D0" w14:textId="77777777" w:rsidR="00A0579D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4C6534EF" w14:textId="77777777" w:rsidR="00A0579D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35962E29" w14:textId="77777777" w:rsidR="00A0579D" w:rsidRDefault="00A0579D">
      <w:pPr>
        <w:rPr>
          <w:rFonts w:ascii="Arial" w:eastAsia="Arial" w:hAnsi="Arial" w:cs="Arial"/>
          <w:sz w:val="20"/>
          <w:szCs w:val="20"/>
        </w:rPr>
      </w:pPr>
    </w:p>
    <w:p w14:paraId="5D75B40F" w14:textId="77777777" w:rsidR="00A0579D" w:rsidRDefault="00A0579D">
      <w:pPr>
        <w:rPr>
          <w:sz w:val="16"/>
          <w:szCs w:val="16"/>
        </w:rPr>
      </w:pPr>
    </w:p>
    <w:p w14:paraId="07898323" w14:textId="77777777" w:rsidR="00A0579D" w:rsidRDefault="00A0579D"/>
    <w:sectPr w:rsidR="00A0579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79D"/>
    <w:rsid w:val="005A0367"/>
    <w:rsid w:val="00A0579D"/>
    <w:rsid w:val="00C3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FCEDDD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1N1wog9vSx8XCM905iPqZGrekg==">CgMxLjA4AHIhMXRLVW02MnFDWVlxeWFfY1JfYnpuYzVMQ1puc00zaUxY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2024-12-09T23:39:00Z</dcterms:created>
  <dcterms:modified xsi:type="dcterms:W3CDTF">2024-12-09T23:39:00Z</dcterms:modified>
</cp:coreProperties>
</file>