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9880" w14:textId="7D41502B" w:rsidR="00510F95" w:rsidRPr="00A32D3C" w:rsidRDefault="00AC0526" w:rsidP="00A32D3C">
      <w:pPr>
        <w:jc w:val="center"/>
        <w:rPr>
          <w:rFonts w:ascii="Arial" w:hAnsi="Arial" w:cs="Arial"/>
          <w:b/>
          <w:bCs/>
        </w:rPr>
      </w:pPr>
      <w:r w:rsidRPr="00A32D3C">
        <w:rPr>
          <w:rFonts w:ascii="Arial" w:hAnsi="Arial" w:cs="Arial"/>
          <w:b/>
          <w:bCs/>
        </w:rPr>
        <w:t>PARTICIPANT APPLICATION</w:t>
      </w:r>
    </w:p>
    <w:p w14:paraId="3930547F" w14:textId="2E9FE099" w:rsidR="00510F95" w:rsidRPr="00A32D3C" w:rsidRDefault="00AC0526" w:rsidP="00BF29F6">
      <w:pPr>
        <w:jc w:val="center"/>
        <w:rPr>
          <w:rFonts w:ascii="Arial" w:hAnsi="Arial" w:cs="Arial"/>
          <w:b/>
          <w:bCs/>
        </w:rPr>
      </w:pPr>
      <w:r w:rsidRPr="00A32D3C">
        <w:rPr>
          <w:rFonts w:ascii="Arial" w:hAnsi="Arial" w:cs="Arial"/>
          <w:b/>
          <w:bCs/>
        </w:rPr>
        <w:t>for outgoing/incoming* mobility</w:t>
      </w:r>
    </w:p>
    <w:p w14:paraId="701D90C5" w14:textId="626E856A" w:rsidR="00510F95" w:rsidRPr="00A32D3C" w:rsidRDefault="00AC0526" w:rsidP="00BF29F6">
      <w:pPr>
        <w:jc w:val="center"/>
        <w:rPr>
          <w:rFonts w:ascii="Arial" w:hAnsi="Arial" w:cs="Arial"/>
          <w:b/>
          <w:bCs/>
        </w:rPr>
      </w:pPr>
      <w:r w:rsidRPr="00A32D3C">
        <w:rPr>
          <w:rFonts w:ascii="Arial" w:hAnsi="Arial" w:cs="Arial"/>
          <w:b/>
          <w:bCs/>
        </w:rPr>
        <w:t xml:space="preserve">for the Project under the “PROM </w:t>
      </w:r>
      <w:proofErr w:type="spellStart"/>
      <w:r w:rsidRPr="00A32D3C">
        <w:rPr>
          <w:rFonts w:ascii="Arial" w:hAnsi="Arial" w:cs="Arial"/>
          <w:b/>
          <w:bCs/>
        </w:rPr>
        <w:t>Programme</w:t>
      </w:r>
      <w:proofErr w:type="spellEnd"/>
      <w:r w:rsidRPr="00A32D3C">
        <w:rPr>
          <w:rFonts w:ascii="Arial" w:hAnsi="Arial" w:cs="Arial"/>
          <w:b/>
          <w:bCs/>
        </w:rPr>
        <w:t xml:space="preserve"> – short-term academic exchange – 2025 call”</w:t>
      </w:r>
    </w:p>
    <w:p w14:paraId="0FFE2510" w14:textId="0584342B" w:rsidR="00510F95" w:rsidRPr="00A32D3C" w:rsidRDefault="00AC0526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Target group: </w:t>
      </w:r>
      <w:r w:rsidR="008B2003"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</w:t>
      </w:r>
      <w:r w:rsidR="00A32D3C">
        <w:rPr>
          <w:rFonts w:ascii="Arial" w:hAnsi="Arial" w:cs="Arial"/>
          <w:sz w:val="20"/>
          <w:szCs w:val="20"/>
        </w:rPr>
        <w:t>..............</w:t>
      </w:r>
    </w:p>
    <w:p w14:paraId="7A17542E" w14:textId="0BB79F2C" w:rsidR="00510F95" w:rsidRPr="00A32D3C" w:rsidRDefault="00AC0526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Candidate’s first and last name:</w:t>
      </w:r>
      <w:r w:rsidR="00BF29F6" w:rsidRPr="00A32D3C">
        <w:rPr>
          <w:rFonts w:ascii="Arial" w:hAnsi="Arial" w:cs="Arial"/>
          <w:sz w:val="20"/>
          <w:szCs w:val="20"/>
        </w:rPr>
        <w:t xml:space="preserve"> </w:t>
      </w:r>
      <w:r w:rsidR="008B2003" w:rsidRPr="00A32D3C">
        <w:rPr>
          <w:rFonts w:ascii="Arial" w:hAnsi="Arial" w:cs="Arial"/>
          <w:sz w:val="20"/>
          <w:szCs w:val="20"/>
        </w:rPr>
        <w:t>………………………………………………………………...</w:t>
      </w:r>
      <w:r w:rsidR="00A32D3C">
        <w:rPr>
          <w:rFonts w:ascii="Arial" w:hAnsi="Arial" w:cs="Arial"/>
          <w:sz w:val="20"/>
          <w:szCs w:val="20"/>
        </w:rPr>
        <w:t>..............</w:t>
      </w:r>
    </w:p>
    <w:p w14:paraId="2329F247" w14:textId="7AC1623E" w:rsidR="00510F95" w:rsidRPr="00A32D3C" w:rsidRDefault="00AC0526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Employee </w:t>
      </w:r>
      <w:r w:rsidR="008B2003" w:rsidRPr="00A32D3C">
        <w:rPr>
          <w:rFonts w:ascii="Arial" w:hAnsi="Arial" w:cs="Arial"/>
          <w:sz w:val="20"/>
          <w:szCs w:val="20"/>
        </w:rPr>
        <w:t>(</w:t>
      </w:r>
      <w:r w:rsidRPr="00A32D3C">
        <w:rPr>
          <w:rFonts w:ascii="Arial" w:hAnsi="Arial" w:cs="Arial"/>
          <w:sz w:val="20"/>
          <w:szCs w:val="20"/>
        </w:rPr>
        <w:t>Academic degree</w:t>
      </w:r>
      <w:r w:rsidR="008B2003" w:rsidRPr="00A32D3C">
        <w:rPr>
          <w:rFonts w:ascii="Arial" w:hAnsi="Arial" w:cs="Arial"/>
          <w:sz w:val="20"/>
          <w:szCs w:val="20"/>
        </w:rPr>
        <w:t>)</w:t>
      </w:r>
      <w:r w:rsidRPr="00A32D3C">
        <w:rPr>
          <w:rFonts w:ascii="Arial" w:hAnsi="Arial" w:cs="Arial"/>
          <w:sz w:val="20"/>
          <w:szCs w:val="20"/>
        </w:rPr>
        <w:t xml:space="preserve">: </w:t>
      </w:r>
      <w:r w:rsidR="008B2003" w:rsidRPr="00A32D3C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A32D3C">
        <w:rPr>
          <w:rFonts w:ascii="Arial" w:hAnsi="Arial" w:cs="Arial"/>
          <w:sz w:val="20"/>
          <w:szCs w:val="20"/>
        </w:rPr>
        <w:t>………….</w:t>
      </w:r>
    </w:p>
    <w:p w14:paraId="44D8000B" w14:textId="575E601B" w:rsidR="008B2003" w:rsidRPr="00A32D3C" w:rsidRDefault="00AC0526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Student </w:t>
      </w:r>
      <w:r w:rsidR="008B2003" w:rsidRPr="00A32D3C">
        <w:rPr>
          <w:rFonts w:ascii="Arial" w:hAnsi="Arial" w:cs="Arial"/>
          <w:sz w:val="20"/>
          <w:szCs w:val="20"/>
        </w:rPr>
        <w:t>(</w:t>
      </w:r>
      <w:r w:rsidRPr="00A32D3C">
        <w:rPr>
          <w:rFonts w:ascii="Arial" w:hAnsi="Arial" w:cs="Arial"/>
          <w:sz w:val="20"/>
          <w:szCs w:val="20"/>
        </w:rPr>
        <w:t>current year of study</w:t>
      </w:r>
      <w:r w:rsidR="008B2003" w:rsidRPr="00A32D3C">
        <w:rPr>
          <w:rFonts w:ascii="Arial" w:hAnsi="Arial" w:cs="Arial"/>
          <w:sz w:val="20"/>
          <w:szCs w:val="20"/>
        </w:rPr>
        <w:t xml:space="preserve"> and student ID number):………………………………………</w:t>
      </w:r>
      <w:r w:rsidR="00A32D3C">
        <w:rPr>
          <w:rFonts w:ascii="Arial" w:hAnsi="Arial" w:cs="Arial"/>
          <w:sz w:val="20"/>
          <w:szCs w:val="20"/>
        </w:rPr>
        <w:t>………...</w:t>
      </w:r>
    </w:p>
    <w:p w14:paraId="5E5B324B" w14:textId="4AE0416F" w:rsidR="008B2003" w:rsidRPr="00A32D3C" w:rsidRDefault="008B2003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Sending institution: ………………………………………………………………………………</w:t>
      </w:r>
      <w:r w:rsidR="00A32D3C">
        <w:rPr>
          <w:rFonts w:ascii="Arial" w:hAnsi="Arial" w:cs="Arial"/>
          <w:sz w:val="20"/>
          <w:szCs w:val="20"/>
        </w:rPr>
        <w:t>………….</w:t>
      </w:r>
    </w:p>
    <w:p w14:paraId="2AC3FCAA" w14:textId="4B158DDC" w:rsidR="00A32D3C" w:rsidRPr="00A32D3C" w:rsidRDefault="00A32D3C" w:rsidP="00A32D3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Faculty and field of study: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14:paraId="434AD24E" w14:textId="47DA5385" w:rsidR="00A32D3C" w:rsidRPr="00A32D3C" w:rsidRDefault="00A32D3C" w:rsidP="00A32D3C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Contact details:  phone: …………………. </w:t>
      </w:r>
      <w:r w:rsidRPr="00A32D3C">
        <w:rPr>
          <w:rFonts w:ascii="Arial" w:hAnsi="Arial" w:cs="Arial"/>
          <w:sz w:val="20"/>
          <w:szCs w:val="20"/>
        </w:rPr>
        <w:tab/>
        <w:t>e-mail: ………………….</w:t>
      </w:r>
    </w:p>
    <w:tbl>
      <w:tblPr>
        <w:tblStyle w:val="Tabela-Siatka"/>
        <w:tblW w:w="0" w:type="auto"/>
        <w:tblInd w:w="53" w:type="dxa"/>
        <w:tblLook w:val="04A0" w:firstRow="1" w:lastRow="0" w:firstColumn="1" w:lastColumn="0" w:noHBand="0" w:noVBand="1"/>
      </w:tblPr>
      <w:tblGrid>
        <w:gridCol w:w="4735"/>
        <w:gridCol w:w="1890"/>
        <w:gridCol w:w="1952"/>
      </w:tblGrid>
      <w:tr w:rsidR="008B2003" w:rsidRPr="00A32D3C" w14:paraId="75F6476D" w14:textId="77777777" w:rsidTr="00F227FD">
        <w:tc>
          <w:tcPr>
            <w:tcW w:w="5045" w:type="dxa"/>
          </w:tcPr>
          <w:p w14:paraId="60F5986E" w14:textId="4849BB7F" w:rsidR="008B2003" w:rsidRPr="00A32D3C" w:rsidRDefault="008B2003" w:rsidP="00F227FD">
            <w:pPr>
              <w:rPr>
                <w:rFonts w:ascii="Arial" w:hAnsi="Arial" w:cs="Arial"/>
                <w:sz w:val="20"/>
                <w:szCs w:val="20"/>
              </w:rPr>
            </w:pPr>
            <w:r w:rsidRPr="00A32D3C">
              <w:rPr>
                <w:rFonts w:ascii="Arial" w:hAnsi="Arial" w:cs="Arial"/>
                <w:sz w:val="20"/>
                <w:szCs w:val="20"/>
              </w:rPr>
              <w:t xml:space="preserve">Used scholarship capital for international exchange </w:t>
            </w:r>
            <w:proofErr w:type="spellStart"/>
            <w:r w:rsidRPr="00A32D3C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A32D3C">
              <w:rPr>
                <w:rFonts w:ascii="Arial" w:hAnsi="Arial" w:cs="Arial"/>
                <w:sz w:val="20"/>
                <w:szCs w:val="20"/>
              </w:rPr>
              <w:t xml:space="preserve"> – number of days</w:t>
            </w:r>
          </w:p>
        </w:tc>
        <w:tc>
          <w:tcPr>
            <w:tcW w:w="1985" w:type="dxa"/>
          </w:tcPr>
          <w:p w14:paraId="48E5990A" w14:textId="037A5BF4" w:rsidR="008B2003" w:rsidRPr="00A32D3C" w:rsidRDefault="008B2003" w:rsidP="008B2003">
            <w:pPr>
              <w:rPr>
                <w:rFonts w:ascii="Arial" w:hAnsi="Arial" w:cs="Arial"/>
                <w:sz w:val="20"/>
                <w:szCs w:val="20"/>
              </w:rPr>
            </w:pPr>
            <w:r w:rsidRPr="00A32D3C">
              <w:rPr>
                <w:rFonts w:ascii="Arial" w:hAnsi="Arial" w:cs="Arial"/>
                <w:sz w:val="20"/>
                <w:szCs w:val="20"/>
              </w:rPr>
              <w:t xml:space="preserve">First-cycle studies – </w:t>
            </w:r>
            <w:r w:rsidR="00A32D3C">
              <w:rPr>
                <w:rFonts w:ascii="Arial" w:hAnsi="Arial" w:cs="Arial"/>
                <w:sz w:val="20"/>
                <w:szCs w:val="20"/>
              </w:rPr>
              <w:t>……</w:t>
            </w:r>
            <w:r w:rsidR="00A32D3C" w:rsidRPr="00A3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D3C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2043" w:type="dxa"/>
          </w:tcPr>
          <w:p w14:paraId="2B2CEFBF" w14:textId="6E45A281" w:rsidR="008B2003" w:rsidRPr="00A32D3C" w:rsidRDefault="008B2003" w:rsidP="008B2003">
            <w:pPr>
              <w:rPr>
                <w:rFonts w:ascii="Arial" w:hAnsi="Arial" w:cs="Arial"/>
                <w:sz w:val="20"/>
                <w:szCs w:val="20"/>
              </w:rPr>
            </w:pPr>
            <w:r w:rsidRPr="00A32D3C">
              <w:rPr>
                <w:rFonts w:ascii="Arial" w:hAnsi="Arial" w:cs="Arial"/>
                <w:sz w:val="20"/>
                <w:szCs w:val="20"/>
              </w:rPr>
              <w:t xml:space="preserve">Second-cycle studies – </w:t>
            </w:r>
            <w:r w:rsidR="00A32D3C">
              <w:rPr>
                <w:rFonts w:ascii="Arial" w:hAnsi="Arial" w:cs="Arial"/>
                <w:sz w:val="20"/>
                <w:szCs w:val="20"/>
              </w:rPr>
              <w:t>……</w:t>
            </w:r>
            <w:r w:rsidRPr="00A32D3C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</w:tbl>
    <w:p w14:paraId="7914EC92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</w:p>
    <w:p w14:paraId="32AD112F" w14:textId="32DA3AF7" w:rsidR="008B2003" w:rsidRPr="00A32D3C" w:rsidRDefault="008B2003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Planned activities</w:t>
      </w:r>
    </w:p>
    <w:p w14:paraId="0F94EFF3" w14:textId="6B1CA5CC" w:rsidR="008B2003" w:rsidRPr="00A32D3C" w:rsidRDefault="008B2003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4511759A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</w:p>
    <w:p w14:paraId="77A822C0" w14:textId="55D3F2CD" w:rsidR="00510F95" w:rsidRPr="00A32D3C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Purpose and justification of the activity – </w:t>
      </w:r>
      <w:r w:rsidR="00A32D3C" w:rsidRPr="00A32D3C">
        <w:rPr>
          <w:rFonts w:ascii="Arial" w:hAnsi="Arial" w:cs="Arial"/>
          <w:sz w:val="20"/>
          <w:szCs w:val="20"/>
        </w:rPr>
        <w:t xml:space="preserve">a </w:t>
      </w:r>
      <w:r w:rsidRPr="00A32D3C">
        <w:rPr>
          <w:rFonts w:ascii="Arial" w:hAnsi="Arial" w:cs="Arial"/>
          <w:sz w:val="20"/>
          <w:szCs w:val="20"/>
        </w:rPr>
        <w:t xml:space="preserve">brief description </w:t>
      </w:r>
      <w:r w:rsidR="00A32D3C" w:rsidRPr="00A32D3C">
        <w:rPr>
          <w:rFonts w:ascii="Arial" w:hAnsi="Arial" w:cs="Arial"/>
          <w:sz w:val="20"/>
          <w:szCs w:val="20"/>
        </w:rPr>
        <w:t>of the qualifications to be improved or the competencies to be acquired during the exchange:</w:t>
      </w:r>
    </w:p>
    <w:p w14:paraId="5FE7B57D" w14:textId="7E9CCCD9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193F085A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606B8E4D" w14:textId="2A417FFA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572A5832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0E866390" w14:textId="74FCAE6A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712664E2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</w:p>
    <w:p w14:paraId="6D67EC81" w14:textId="77777777" w:rsidR="00510F95" w:rsidRPr="00A32D3C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Foreign language proficiency (SCALE: A1–C2)</w:t>
      </w:r>
    </w:p>
    <w:p w14:paraId="46E8F6FE" w14:textId="6F7B31DE" w:rsidR="00510F95" w:rsidRPr="00A32D3C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1. </w:t>
      </w:r>
      <w:r w:rsidR="00A32D3C" w:rsidRPr="00A32D3C">
        <w:rPr>
          <w:rFonts w:ascii="Arial" w:hAnsi="Arial" w:cs="Arial"/>
          <w:sz w:val="20"/>
          <w:szCs w:val="20"/>
        </w:rPr>
        <w:t>………………….</w:t>
      </w:r>
    </w:p>
    <w:p w14:paraId="725837ED" w14:textId="5D9E70F5" w:rsidR="00510F95" w:rsidRPr="00A32D3C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2. </w:t>
      </w:r>
      <w:r w:rsidR="00A32D3C" w:rsidRPr="00A32D3C">
        <w:rPr>
          <w:rFonts w:ascii="Arial" w:hAnsi="Arial" w:cs="Arial"/>
          <w:sz w:val="20"/>
          <w:szCs w:val="20"/>
        </w:rPr>
        <w:t>………………….</w:t>
      </w:r>
    </w:p>
    <w:p w14:paraId="3FAC89E9" w14:textId="59339206" w:rsidR="00A32D3C" w:rsidRPr="00A32D3C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3. </w:t>
      </w:r>
      <w:r w:rsidR="00A32D3C" w:rsidRPr="00A32D3C">
        <w:rPr>
          <w:rFonts w:ascii="Arial" w:hAnsi="Arial" w:cs="Arial"/>
          <w:sz w:val="20"/>
          <w:szCs w:val="20"/>
        </w:rPr>
        <w:t>………………….</w:t>
      </w:r>
    </w:p>
    <w:p w14:paraId="09AA1620" w14:textId="450A6CBD" w:rsidR="00BF29F6" w:rsidRPr="00A32D3C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(for students, confirmation from a language instructor or copies of language course certificates must be attached)</w:t>
      </w:r>
    </w:p>
    <w:p w14:paraId="57DA3074" w14:textId="68F92D82" w:rsidR="00510F95" w:rsidRPr="00A32D3C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Special achievements (optional):</w:t>
      </w:r>
      <w:r w:rsidR="00BF29F6" w:rsidRPr="00A32D3C">
        <w:rPr>
          <w:rFonts w:ascii="Arial" w:hAnsi="Arial" w:cs="Arial"/>
          <w:sz w:val="20"/>
          <w:szCs w:val="20"/>
        </w:rPr>
        <w:t xml:space="preserve"> </w:t>
      </w:r>
    </w:p>
    <w:p w14:paraId="70C78222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30D85900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……………………………………………………………………………………..........................</w:t>
      </w:r>
    </w:p>
    <w:p w14:paraId="6FEA70F3" w14:textId="77777777" w:rsidR="00BF29F6" w:rsidRPr="00A32D3C" w:rsidRDefault="00BF29F6">
      <w:pPr>
        <w:rPr>
          <w:rFonts w:ascii="Arial" w:hAnsi="Arial" w:cs="Arial"/>
          <w:sz w:val="20"/>
          <w:szCs w:val="20"/>
        </w:rPr>
      </w:pPr>
    </w:p>
    <w:p w14:paraId="2E0492F7" w14:textId="0B77043E" w:rsidR="00510F95" w:rsidRPr="00A32D3C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Preferred period for the activity:</w:t>
      </w:r>
    </w:p>
    <w:p w14:paraId="4F9FFE0B" w14:textId="775B0A54" w:rsidR="00510F95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winter semester </w:t>
      </w:r>
      <w:r w:rsidR="00A32D3C" w:rsidRPr="00A32D3C">
        <w:rPr>
          <w:rFonts w:ascii="Arial" w:hAnsi="Arial" w:cs="Arial"/>
          <w:sz w:val="20"/>
          <w:szCs w:val="20"/>
        </w:rPr>
        <w:t xml:space="preserve">…………………. </w:t>
      </w:r>
      <w:r w:rsidR="00A32D3C" w:rsidRPr="00A32D3C">
        <w:rPr>
          <w:rFonts w:ascii="Arial" w:hAnsi="Arial" w:cs="Arial"/>
          <w:sz w:val="20"/>
          <w:szCs w:val="20"/>
        </w:rPr>
        <w:tab/>
      </w:r>
      <w:r w:rsidR="00A32D3C" w:rsidRPr="00A32D3C">
        <w:rPr>
          <w:rFonts w:ascii="Arial" w:hAnsi="Arial" w:cs="Arial"/>
          <w:sz w:val="20"/>
          <w:szCs w:val="20"/>
        </w:rPr>
        <w:tab/>
      </w:r>
      <w:r w:rsidRPr="00A32D3C">
        <w:rPr>
          <w:rFonts w:ascii="Arial" w:hAnsi="Arial" w:cs="Arial"/>
          <w:sz w:val="20"/>
          <w:szCs w:val="20"/>
        </w:rPr>
        <w:t xml:space="preserve">summer semester </w:t>
      </w:r>
      <w:r w:rsidR="00A32D3C" w:rsidRPr="00A32D3C">
        <w:rPr>
          <w:rFonts w:ascii="Arial" w:hAnsi="Arial" w:cs="Arial"/>
          <w:sz w:val="20"/>
          <w:szCs w:val="20"/>
        </w:rPr>
        <w:t>………………….</w:t>
      </w:r>
    </w:p>
    <w:p w14:paraId="7AA839FD" w14:textId="77777777" w:rsidR="00FD1E13" w:rsidRPr="00A32D3C" w:rsidRDefault="00FD1E13" w:rsidP="00A32D3C">
      <w:pPr>
        <w:spacing w:after="0"/>
        <w:rPr>
          <w:rFonts w:ascii="Arial" w:hAnsi="Arial" w:cs="Arial"/>
          <w:sz w:val="20"/>
          <w:szCs w:val="20"/>
        </w:rPr>
      </w:pPr>
    </w:p>
    <w:p w14:paraId="5A491310" w14:textId="1B5EDD9F" w:rsidR="00510F95" w:rsidRPr="00A32D3C" w:rsidRDefault="00AC0526" w:rsidP="00A32D3C">
      <w:pPr>
        <w:spacing w:after="0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 xml:space="preserve">If the grant is awarded, the data provided in the form will be supplemented for the purposes of the scholarship agreement with: date of birth / address / citizenship / gender / euro bank account </w:t>
      </w:r>
      <w:r w:rsidRPr="00A32D3C">
        <w:rPr>
          <w:rFonts w:ascii="Arial" w:hAnsi="Arial" w:cs="Arial"/>
          <w:sz w:val="20"/>
          <w:szCs w:val="20"/>
        </w:rPr>
        <w:lastRenderedPageBreak/>
        <w:t>number (account holder’s name, bank name, SWIFT, IBAN) / insurance data (EHIC number, accident, health, liability insurance policy and insurer).</w:t>
      </w:r>
    </w:p>
    <w:p w14:paraId="2168ED89" w14:textId="77777777" w:rsidR="00A32D3C" w:rsidRPr="00A32D3C" w:rsidRDefault="00A32D3C" w:rsidP="00A32D3C">
      <w:pPr>
        <w:spacing w:after="0"/>
        <w:rPr>
          <w:rFonts w:ascii="Arial" w:hAnsi="Arial" w:cs="Arial"/>
          <w:sz w:val="20"/>
          <w:szCs w:val="20"/>
        </w:rPr>
      </w:pPr>
    </w:p>
    <w:p w14:paraId="467481DD" w14:textId="2091FB35" w:rsidR="00A32D3C" w:rsidRPr="00A32D3C" w:rsidRDefault="00A32D3C" w:rsidP="00A32D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By joining the Project, the Participant declares and undertakes to carry out the following actions:</w:t>
      </w:r>
    </w:p>
    <w:p w14:paraId="54DCD38C" w14:textId="1AE9B2DD" w:rsidR="00ED5BD8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The qualifications or competences acquired by the participant will be validated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by an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external auditor selected by AMKL through a call for tenders, by performing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a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“competence assessment”.</w:t>
      </w:r>
    </w:p>
    <w:p w14:paraId="4CE1D0B4" w14:textId="77777777" w:rsidR="00ED5BD8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The participant undertakes to take part in all stages of the project evaluation process planned by AMKL during its implementation.</w:t>
      </w:r>
    </w:p>
    <w:p w14:paraId="21F4B3CA" w14:textId="3E58BA33" w:rsidR="00ED5BD8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After returning, each participant shall submit to the University Project Coordinator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a participant report together with several photographs documenting participation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in the Project and shall complete an evaluation survey as part of the “competence assessment”.</w:t>
      </w:r>
    </w:p>
    <w:p w14:paraId="6839A360" w14:textId="7152BF37" w:rsidR="00ED5BD8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Participants who undertake the most innovative activities or acquire competencies demonstrating the innovativeness and attractiveness of AMKL’s educational offer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A32D3C">
        <w:rPr>
          <w:rFonts w:ascii="Arial" w:hAnsi="Arial" w:cs="Arial"/>
          <w:sz w:val="20"/>
          <w:szCs w:val="20"/>
        </w:rPr>
        <w:t>will be presented (photos, description of activities) on the University’s official website.</w:t>
      </w:r>
    </w:p>
    <w:p w14:paraId="34EC1B2A" w14:textId="7D01AAFD" w:rsidR="00ED5BD8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The participant undertakes that all works, creations, and results of creativ</w:t>
      </w:r>
      <w:r w:rsidR="00FD1E13">
        <w:rPr>
          <w:rFonts w:ascii="Arial" w:hAnsi="Arial" w:cs="Arial"/>
          <w:sz w:val="20"/>
          <w:szCs w:val="20"/>
        </w:rPr>
        <w:t>e</w:t>
      </w:r>
      <w:r w:rsidRPr="00A32D3C">
        <w:rPr>
          <w:rFonts w:ascii="Arial" w:hAnsi="Arial" w:cs="Arial"/>
          <w:sz w:val="20"/>
          <w:szCs w:val="20"/>
        </w:rPr>
        <w:t xml:space="preserve"> or academic work produced within the Project—if they qualify for copyright protection—will be made available under a Creative Commons (CC) licen</w:t>
      </w:r>
      <w:r w:rsidR="00193BDB">
        <w:rPr>
          <w:rFonts w:ascii="Arial" w:hAnsi="Arial" w:cs="Arial"/>
          <w:sz w:val="20"/>
          <w:szCs w:val="20"/>
        </w:rPr>
        <w:t>s</w:t>
      </w:r>
      <w:r w:rsidRPr="00A32D3C">
        <w:rPr>
          <w:rFonts w:ascii="Arial" w:hAnsi="Arial" w:cs="Arial"/>
          <w:sz w:val="20"/>
          <w:szCs w:val="20"/>
        </w:rPr>
        <w:t>e. Open public access is a requirement for managing these elements in the PROM Project.</w:t>
      </w:r>
    </w:p>
    <w:p w14:paraId="00F751AC" w14:textId="1E770E7C" w:rsidR="00510F95" w:rsidRPr="00A32D3C" w:rsidRDefault="00AC0526" w:rsidP="00A32D3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Upon AMKL’s request, the participant undertakes to make available under a CC licen</w:t>
      </w:r>
      <w:r w:rsidR="00193BDB">
        <w:rPr>
          <w:rFonts w:ascii="Arial" w:hAnsi="Arial" w:cs="Arial"/>
          <w:sz w:val="20"/>
          <w:szCs w:val="20"/>
        </w:rPr>
        <w:t>s</w:t>
      </w:r>
      <w:r w:rsidRPr="00A32D3C">
        <w:rPr>
          <w:rFonts w:ascii="Arial" w:hAnsi="Arial" w:cs="Arial"/>
          <w:sz w:val="20"/>
          <w:szCs w:val="20"/>
        </w:rPr>
        <w:t>e all works related to communication and visibility created within the PROM Project. The specific type of CC licen</w:t>
      </w:r>
      <w:r w:rsidR="00193BDB">
        <w:rPr>
          <w:rFonts w:ascii="Arial" w:hAnsi="Arial" w:cs="Arial"/>
          <w:sz w:val="20"/>
          <w:szCs w:val="20"/>
        </w:rPr>
        <w:t>s</w:t>
      </w:r>
      <w:r w:rsidRPr="00A32D3C">
        <w:rPr>
          <w:rFonts w:ascii="Arial" w:hAnsi="Arial" w:cs="Arial"/>
          <w:sz w:val="20"/>
          <w:szCs w:val="20"/>
        </w:rPr>
        <w:t>e is determined by NAWA.</w:t>
      </w:r>
    </w:p>
    <w:p w14:paraId="5A29E588" w14:textId="77777777" w:rsidR="00A32D3C" w:rsidRPr="00A32D3C" w:rsidRDefault="00A32D3C" w:rsidP="00A32D3C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EEBD104" w14:textId="1EC39560" w:rsidR="00A32D3C" w:rsidRDefault="00AC0526" w:rsidP="00A32D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Giving consent is voluntary, but it is a condition for participation in the Project.</w:t>
      </w:r>
    </w:p>
    <w:p w14:paraId="504658B1" w14:textId="77777777" w:rsidR="00FD1E13" w:rsidRPr="00A32D3C" w:rsidRDefault="00FD1E13" w:rsidP="00A32D3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02C72" w14:textId="54E5FDAF" w:rsidR="00A32D3C" w:rsidRPr="00A32D3C" w:rsidRDefault="00A32D3C" w:rsidP="00A32D3C">
      <w:pPr>
        <w:jc w:val="both"/>
        <w:rPr>
          <w:rFonts w:ascii="Arial" w:hAnsi="Arial" w:cs="Arial"/>
          <w:sz w:val="20"/>
          <w:szCs w:val="20"/>
        </w:rPr>
      </w:pPr>
    </w:p>
    <w:p w14:paraId="16420E8C" w14:textId="280C8F13" w:rsidR="00A32D3C" w:rsidRPr="00A32D3C" w:rsidRDefault="00A32D3C" w:rsidP="00A32D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noProof/>
          <w:sz w:val="20"/>
          <w:szCs w:val="20"/>
        </w:rPr>
        <w:t>................................</w:t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</w:t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   ................................</w:t>
      </w:r>
    </w:p>
    <w:p w14:paraId="085F5E74" w14:textId="15D8A5A8" w:rsidR="00BF29F6" w:rsidRPr="00A32D3C" w:rsidRDefault="00A32D3C">
      <w:pPr>
        <w:rPr>
          <w:rFonts w:ascii="Arial" w:hAnsi="Arial" w:cs="Arial"/>
          <w:i/>
          <w:iCs/>
          <w:sz w:val="20"/>
          <w:szCs w:val="20"/>
        </w:rPr>
      </w:pPr>
      <w:r w:rsidRPr="00A32D3C">
        <w:rPr>
          <w:rFonts w:ascii="Arial" w:hAnsi="Arial" w:cs="Arial"/>
          <w:i/>
          <w:iCs/>
          <w:sz w:val="20"/>
          <w:szCs w:val="20"/>
        </w:rPr>
        <w:t xml:space="preserve">    </w:t>
      </w:r>
      <w:r w:rsidR="00AC0526" w:rsidRPr="00A32D3C">
        <w:rPr>
          <w:rFonts w:ascii="Arial" w:hAnsi="Arial" w:cs="Arial"/>
          <w:i/>
          <w:iCs/>
          <w:sz w:val="20"/>
          <w:szCs w:val="20"/>
        </w:rPr>
        <w:t xml:space="preserve">place and date   </w:t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="00BF29F6"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 xml:space="preserve">  </w:t>
      </w:r>
      <w:r w:rsidR="00AC0526" w:rsidRPr="00A32D3C">
        <w:rPr>
          <w:rFonts w:ascii="Arial" w:hAnsi="Arial" w:cs="Arial"/>
          <w:i/>
          <w:iCs/>
          <w:sz w:val="20"/>
          <w:szCs w:val="20"/>
        </w:rPr>
        <w:t xml:space="preserve"> legible signature</w:t>
      </w:r>
    </w:p>
    <w:p w14:paraId="6B19A669" w14:textId="77777777" w:rsidR="00510F95" w:rsidRPr="00A32D3C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Attachments:</w:t>
      </w:r>
    </w:p>
    <w:p w14:paraId="48425DDC" w14:textId="77777777" w:rsidR="00A32D3C" w:rsidRPr="00A32D3C" w:rsidRDefault="00A32D3C" w:rsidP="00A32D3C">
      <w:pPr>
        <w:pStyle w:val="Akapitzlist"/>
        <w:numPr>
          <w:ilvl w:val="0"/>
          <w:numId w:val="12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…………………….</w:t>
      </w:r>
    </w:p>
    <w:p w14:paraId="35178FD3" w14:textId="77777777" w:rsidR="00A32D3C" w:rsidRPr="00A32D3C" w:rsidRDefault="00A32D3C" w:rsidP="00A32D3C">
      <w:pPr>
        <w:pStyle w:val="Akapitzlist"/>
        <w:numPr>
          <w:ilvl w:val="0"/>
          <w:numId w:val="12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……………………..</w:t>
      </w:r>
    </w:p>
    <w:p w14:paraId="63F54F64" w14:textId="77777777" w:rsidR="00A32D3C" w:rsidRPr="00A32D3C" w:rsidRDefault="00A32D3C" w:rsidP="00A32D3C">
      <w:pPr>
        <w:pStyle w:val="Akapitzlist"/>
        <w:numPr>
          <w:ilvl w:val="0"/>
          <w:numId w:val="12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……………………..</w:t>
      </w:r>
    </w:p>
    <w:p w14:paraId="54F3A2F1" w14:textId="77777777" w:rsidR="00A32D3C" w:rsidRPr="00A32D3C" w:rsidRDefault="00A32D3C" w:rsidP="00A32D3C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2E0D93" w14:textId="15E764F7" w:rsidR="00510F95" w:rsidRDefault="00AC0526">
      <w:pPr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*cross out if not applicable</w:t>
      </w:r>
    </w:p>
    <w:p w14:paraId="6919147F" w14:textId="77777777" w:rsidR="00A32D3C" w:rsidRPr="00A32D3C" w:rsidRDefault="00A32D3C">
      <w:pPr>
        <w:rPr>
          <w:rFonts w:ascii="Arial" w:hAnsi="Arial" w:cs="Arial"/>
          <w:sz w:val="20"/>
          <w:szCs w:val="20"/>
        </w:rPr>
      </w:pPr>
    </w:p>
    <w:p w14:paraId="3B76983B" w14:textId="77777777" w:rsidR="00FD1E13" w:rsidRDefault="00FD1E13" w:rsidP="00A32D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1E13">
        <w:rPr>
          <w:rFonts w:ascii="Arial" w:hAnsi="Arial" w:cs="Arial"/>
          <w:b/>
          <w:bCs/>
          <w:sz w:val="20"/>
          <w:szCs w:val="20"/>
        </w:rPr>
        <w:t xml:space="preserve">Approval of the supervisor for the mobility </w:t>
      </w:r>
    </w:p>
    <w:p w14:paraId="77060CEE" w14:textId="77777777" w:rsidR="00FD1E13" w:rsidRPr="00FD1E13" w:rsidRDefault="00FD1E13" w:rsidP="00FD1E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E13">
        <w:rPr>
          <w:rFonts w:ascii="Arial" w:hAnsi="Arial" w:cs="Arial"/>
          <w:sz w:val="16"/>
          <w:szCs w:val="16"/>
        </w:rPr>
        <w:t>(in the case of students and academic teachers – approval from the relevant Dean,</w:t>
      </w:r>
    </w:p>
    <w:p w14:paraId="096E6B60" w14:textId="3E2AFD99" w:rsidR="00A32D3C" w:rsidRPr="00FD1E13" w:rsidRDefault="00FD1E13" w:rsidP="00FD1E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E13">
        <w:rPr>
          <w:rFonts w:ascii="Arial" w:hAnsi="Arial" w:cs="Arial"/>
          <w:sz w:val="16"/>
          <w:szCs w:val="16"/>
        </w:rPr>
        <w:t>and in the case of doctoral candidates – approval from the Director of the Doctoral School).</w:t>
      </w:r>
    </w:p>
    <w:p w14:paraId="7B52E048" w14:textId="77777777" w:rsidR="00A32D3C" w:rsidRPr="00A32D3C" w:rsidRDefault="00A32D3C" w:rsidP="00A32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326D7" w14:textId="124FA93B" w:rsidR="00A32D3C" w:rsidRDefault="00A32D3C" w:rsidP="00A32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1BFD53" w14:textId="6DD2182A" w:rsidR="00FD1E13" w:rsidRDefault="00FD1E13" w:rsidP="00A32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F5FA3F" w14:textId="77777777" w:rsidR="00FD1E13" w:rsidRPr="00A32D3C" w:rsidRDefault="00FD1E13" w:rsidP="00A32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5C32D" w14:textId="77777777" w:rsidR="00A32D3C" w:rsidRPr="00A32D3C" w:rsidRDefault="00A32D3C" w:rsidP="00A32D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3D4A3E" w14:textId="77777777" w:rsidR="00A32D3C" w:rsidRPr="00A32D3C" w:rsidRDefault="00A32D3C" w:rsidP="00A32D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7B5D5D89" w14:textId="11F47891" w:rsidR="00A32D3C" w:rsidRPr="00A32D3C" w:rsidRDefault="00FD1E13" w:rsidP="00A32D3C">
      <w:pPr>
        <w:spacing w:after="0" w:line="240" w:lineRule="auto"/>
        <w:rPr>
          <w:rFonts w:ascii="Arial" w:hAnsi="Arial" w:cs="Arial"/>
        </w:rPr>
      </w:pPr>
      <w:r w:rsidRPr="00A32D3C">
        <w:rPr>
          <w:rFonts w:ascii="Arial" w:hAnsi="Arial" w:cs="Arial"/>
          <w:i/>
          <w:iCs/>
          <w:sz w:val="20"/>
          <w:szCs w:val="20"/>
        </w:rPr>
        <w:t>legible signature</w:t>
      </w:r>
      <w:r w:rsidRPr="00A32D3C">
        <w:rPr>
          <w:rFonts w:ascii="Arial" w:hAnsi="Arial" w:cs="Arial"/>
          <w:sz w:val="20"/>
          <w:szCs w:val="20"/>
        </w:rPr>
        <w:t xml:space="preserve"> </w:t>
      </w:r>
      <w:r w:rsidR="00A32D3C" w:rsidRPr="00A32D3C">
        <w:rPr>
          <w:rFonts w:ascii="Arial" w:hAnsi="Arial" w:cs="Arial"/>
          <w:sz w:val="20"/>
          <w:szCs w:val="20"/>
        </w:rPr>
        <w:br w:type="page"/>
      </w:r>
    </w:p>
    <w:p w14:paraId="11CB9945" w14:textId="77777777" w:rsidR="00510F95" w:rsidRPr="00FD1E13" w:rsidRDefault="00510F95">
      <w:pPr>
        <w:rPr>
          <w:rFonts w:ascii="Arial" w:hAnsi="Arial" w:cs="Arial"/>
          <w:sz w:val="20"/>
          <w:szCs w:val="20"/>
        </w:rPr>
      </w:pPr>
    </w:p>
    <w:p w14:paraId="503F0CF9" w14:textId="16BDABD9" w:rsidR="00510F95" w:rsidRPr="00FD1E13" w:rsidRDefault="00AC0526" w:rsidP="00BF29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1E13">
        <w:rPr>
          <w:rFonts w:ascii="Arial" w:hAnsi="Arial" w:cs="Arial"/>
          <w:b/>
          <w:bCs/>
          <w:sz w:val="20"/>
          <w:szCs w:val="20"/>
        </w:rPr>
        <w:t>INFORMATION CLAUSE</w:t>
      </w:r>
    </w:p>
    <w:p w14:paraId="73313D84" w14:textId="5DB8E3F2" w:rsidR="00510F95" w:rsidRPr="00FD1E13" w:rsidRDefault="00AC0526" w:rsidP="00BF29F6">
      <w:p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I consent to the processing of my personal data by the Karol </w:t>
      </w:r>
      <w:proofErr w:type="spellStart"/>
      <w:r w:rsidRPr="00FD1E13">
        <w:rPr>
          <w:rFonts w:ascii="Arial" w:hAnsi="Arial" w:cs="Arial"/>
          <w:sz w:val="20"/>
          <w:szCs w:val="20"/>
        </w:rPr>
        <w:t>Lipiński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Academy of Music in </w:t>
      </w:r>
      <w:proofErr w:type="spellStart"/>
      <w:r w:rsidRPr="00FD1E13">
        <w:rPr>
          <w:rFonts w:ascii="Arial" w:hAnsi="Arial" w:cs="Arial"/>
          <w:sz w:val="20"/>
          <w:szCs w:val="20"/>
        </w:rPr>
        <w:t>Wrocław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, pl. Jana </w:t>
      </w:r>
      <w:proofErr w:type="spellStart"/>
      <w:r w:rsidRPr="00FD1E13">
        <w:rPr>
          <w:rFonts w:ascii="Arial" w:hAnsi="Arial" w:cs="Arial"/>
          <w:sz w:val="20"/>
          <w:szCs w:val="20"/>
        </w:rPr>
        <w:t>Pawła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II no. 2, 50-043 </w:t>
      </w:r>
      <w:r w:rsidR="00FD1E13" w:rsidRPr="00FD1E13">
        <w:rPr>
          <w:rFonts w:ascii="Arial" w:hAnsi="Arial" w:cs="Arial"/>
          <w:sz w:val="20"/>
          <w:szCs w:val="20"/>
        </w:rPr>
        <w:t>Wroclaw</w:t>
      </w:r>
      <w:r w:rsidRPr="00FD1E13">
        <w:rPr>
          <w:rFonts w:ascii="Arial" w:hAnsi="Arial" w:cs="Arial"/>
          <w:sz w:val="20"/>
          <w:szCs w:val="20"/>
        </w:rPr>
        <w:t xml:space="preserve">, hereinafter </w:t>
      </w:r>
      <w:r w:rsidR="00FD1E13" w:rsidRPr="00FD1E13">
        <w:rPr>
          <w:rFonts w:ascii="Arial" w:hAnsi="Arial" w:cs="Arial"/>
          <w:sz w:val="20"/>
          <w:szCs w:val="20"/>
        </w:rPr>
        <w:t>referred to as the</w:t>
      </w:r>
      <w:r w:rsidR="00FD1E13">
        <w:rPr>
          <w:rFonts w:ascii="Arial" w:hAnsi="Arial" w:cs="Arial"/>
          <w:sz w:val="20"/>
          <w:szCs w:val="20"/>
        </w:rPr>
        <w:t xml:space="preserve"> </w:t>
      </w:r>
      <w:r w:rsidRPr="00FD1E13">
        <w:rPr>
          <w:rFonts w:ascii="Arial" w:hAnsi="Arial" w:cs="Arial"/>
          <w:sz w:val="20"/>
          <w:szCs w:val="20"/>
        </w:rPr>
        <w:t>“Academy”, in</w:t>
      </w:r>
      <w:r w:rsidR="00BF29F6" w:rsidRPr="00FD1E13">
        <w:rPr>
          <w:rFonts w:ascii="Arial" w:hAnsi="Arial" w:cs="Arial"/>
          <w:sz w:val="20"/>
          <w:szCs w:val="20"/>
        </w:rPr>
        <w:t xml:space="preserve"> </w:t>
      </w:r>
      <w:r w:rsidRPr="00FD1E13">
        <w:rPr>
          <w:rFonts w:ascii="Arial" w:hAnsi="Arial" w:cs="Arial"/>
          <w:sz w:val="20"/>
          <w:szCs w:val="20"/>
        </w:rPr>
        <w:t>accordance with applicable personal data protection laws and the GDPR</w:t>
      </w:r>
      <w:r w:rsidR="00FD1E13">
        <w:rPr>
          <w:rFonts w:ascii="Arial" w:hAnsi="Arial" w:cs="Arial"/>
          <w:sz w:val="20"/>
          <w:szCs w:val="20"/>
        </w:rPr>
        <w:t xml:space="preserve">, </w:t>
      </w:r>
      <w:r w:rsidRPr="00FD1E13">
        <w:rPr>
          <w:rFonts w:ascii="Arial" w:hAnsi="Arial" w:cs="Arial"/>
          <w:sz w:val="20"/>
          <w:szCs w:val="20"/>
        </w:rPr>
        <w:t xml:space="preserve">for the purposes necessary for recruitment to the PROM </w:t>
      </w:r>
      <w:proofErr w:type="spellStart"/>
      <w:r w:rsidRPr="00FD1E13">
        <w:rPr>
          <w:rFonts w:ascii="Arial" w:hAnsi="Arial" w:cs="Arial"/>
          <w:sz w:val="20"/>
          <w:szCs w:val="20"/>
        </w:rPr>
        <w:t>Program</w:t>
      </w:r>
      <w:r w:rsidR="00193BDB">
        <w:rPr>
          <w:rFonts w:ascii="Arial" w:hAnsi="Arial" w:cs="Arial"/>
          <w:sz w:val="20"/>
          <w:szCs w:val="20"/>
        </w:rPr>
        <w:t>m</w:t>
      </w:r>
      <w:r w:rsidRPr="00FD1E13">
        <w:rPr>
          <w:rFonts w:ascii="Arial" w:hAnsi="Arial" w:cs="Arial"/>
          <w:sz w:val="20"/>
          <w:szCs w:val="20"/>
        </w:rPr>
        <w:t>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and its implementation.</w:t>
      </w:r>
    </w:p>
    <w:p w14:paraId="202FB65F" w14:textId="197E20D1" w:rsidR="00510F95" w:rsidRPr="00FD1E13" w:rsidRDefault="00AC0526" w:rsidP="00BF29F6">
      <w:p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>I declare that I have been informed that:</w:t>
      </w:r>
    </w:p>
    <w:p w14:paraId="61740E5C" w14:textId="07F56720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the data controller is the Karol </w:t>
      </w:r>
      <w:proofErr w:type="spellStart"/>
      <w:r w:rsidRPr="00FD1E13">
        <w:rPr>
          <w:rFonts w:ascii="Arial" w:hAnsi="Arial" w:cs="Arial"/>
          <w:sz w:val="20"/>
          <w:szCs w:val="20"/>
        </w:rPr>
        <w:t>Lipiński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Academy of Music in </w:t>
      </w:r>
      <w:proofErr w:type="spellStart"/>
      <w:r w:rsidRPr="00FD1E13">
        <w:rPr>
          <w:rFonts w:ascii="Arial" w:hAnsi="Arial" w:cs="Arial"/>
          <w:sz w:val="20"/>
          <w:szCs w:val="20"/>
        </w:rPr>
        <w:t>Wrocław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,  </w:t>
      </w:r>
    </w:p>
    <w:p w14:paraId="3C57D3F0" w14:textId="09D411C3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my personal data will be processed for recruitment to PROM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>, and</w:t>
      </w:r>
      <w:r w:rsidR="00FD1E13" w:rsidRPr="00FD1E13">
        <w:rPr>
          <w:rFonts w:ascii="Arial" w:hAnsi="Arial" w:cs="Arial"/>
          <w:sz w:val="20"/>
          <w:szCs w:val="20"/>
        </w:rPr>
        <w:t xml:space="preserve"> </w:t>
      </w:r>
      <w:r w:rsidRPr="00FD1E13">
        <w:rPr>
          <w:rFonts w:ascii="Arial" w:hAnsi="Arial" w:cs="Arial"/>
          <w:sz w:val="20"/>
          <w:szCs w:val="20"/>
        </w:rPr>
        <w:t xml:space="preserve">if selected, for the implementation of the PROM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,  </w:t>
      </w:r>
    </w:p>
    <w:p w14:paraId="106A62FA" w14:textId="4EFCE175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providing data is voluntary, but refusal prevents participation in the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,  </w:t>
      </w:r>
    </w:p>
    <w:p w14:paraId="5C63BA8E" w14:textId="73AA8737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I have the right to access, rectify, erase, limit processing, transfer data, and withdraw consent,  </w:t>
      </w:r>
    </w:p>
    <w:p w14:paraId="78F8BA17" w14:textId="39192166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the Academy may transfer data to </w:t>
      </w:r>
      <w:r w:rsidR="00193BDB" w:rsidRPr="00FD1E13">
        <w:rPr>
          <w:rFonts w:ascii="Arial" w:hAnsi="Arial" w:cs="Arial"/>
          <w:sz w:val="20"/>
          <w:szCs w:val="20"/>
        </w:rPr>
        <w:t>authorized</w:t>
      </w:r>
      <w:r w:rsidRPr="00FD1E13">
        <w:rPr>
          <w:rFonts w:ascii="Arial" w:hAnsi="Arial" w:cs="Arial"/>
          <w:sz w:val="20"/>
          <w:szCs w:val="20"/>
        </w:rPr>
        <w:t xml:space="preserve"> entities for the implementation of the PROM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,  </w:t>
      </w:r>
    </w:p>
    <w:p w14:paraId="790802C2" w14:textId="48284A9C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the data will be processed according to GDPR for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implementation, monitoring, audits, and evaluations,  </w:t>
      </w:r>
    </w:p>
    <w:p w14:paraId="435EB6CD" w14:textId="794383E9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Data Protection Officer: iod@amkl.edu.pl,  </w:t>
      </w:r>
    </w:p>
    <w:p w14:paraId="2397A6B9" w14:textId="0598B34F" w:rsidR="00510F95" w:rsidRPr="00FD1E13" w:rsidRDefault="00FD1E13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C0526" w:rsidRPr="00FD1E13">
        <w:rPr>
          <w:rFonts w:ascii="Arial" w:hAnsi="Arial" w:cs="Arial"/>
          <w:sz w:val="20"/>
          <w:szCs w:val="20"/>
        </w:rPr>
        <w:t xml:space="preserve">ata will be stored for the duration necessary for </w:t>
      </w:r>
      <w:proofErr w:type="spellStart"/>
      <w:r w:rsidR="00AC0526"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="00AC0526" w:rsidRPr="00FD1E13">
        <w:rPr>
          <w:rFonts w:ascii="Arial" w:hAnsi="Arial" w:cs="Arial"/>
          <w:sz w:val="20"/>
          <w:szCs w:val="20"/>
        </w:rPr>
        <w:t xml:space="preserve"> implementation and audits,  </w:t>
      </w:r>
    </w:p>
    <w:p w14:paraId="0BE3CF4B" w14:textId="5098A6E6" w:rsidR="00510F95" w:rsidRPr="00FD1E13" w:rsidRDefault="00AC0526" w:rsidP="00FD1E1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>I may lodge a complaint with the President of the Personal Data Protection Office.</w:t>
      </w:r>
    </w:p>
    <w:p w14:paraId="3D9419AF" w14:textId="77777777" w:rsidR="00510F95" w:rsidRPr="00FD1E13" w:rsidRDefault="00510F95" w:rsidP="00BF29F6">
      <w:pPr>
        <w:jc w:val="both"/>
        <w:rPr>
          <w:rFonts w:ascii="Arial" w:hAnsi="Arial" w:cs="Arial"/>
          <w:sz w:val="20"/>
          <w:szCs w:val="20"/>
        </w:rPr>
      </w:pPr>
    </w:p>
    <w:p w14:paraId="53762DA2" w14:textId="77777777" w:rsidR="00FD1E13" w:rsidRPr="00A32D3C" w:rsidRDefault="00FD1E13" w:rsidP="00FD1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noProof/>
          <w:sz w:val="20"/>
          <w:szCs w:val="20"/>
        </w:rPr>
        <w:t>................................</w:t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</w:t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   ................................</w:t>
      </w:r>
    </w:p>
    <w:p w14:paraId="77C17112" w14:textId="77777777" w:rsidR="00FD1E13" w:rsidRPr="00A32D3C" w:rsidRDefault="00FD1E13" w:rsidP="00FD1E13">
      <w:pPr>
        <w:rPr>
          <w:rFonts w:ascii="Arial" w:hAnsi="Arial" w:cs="Arial"/>
          <w:i/>
          <w:iCs/>
          <w:sz w:val="20"/>
          <w:szCs w:val="20"/>
        </w:rPr>
      </w:pPr>
      <w:r w:rsidRPr="00A32D3C">
        <w:rPr>
          <w:rFonts w:ascii="Arial" w:hAnsi="Arial" w:cs="Arial"/>
          <w:i/>
          <w:iCs/>
          <w:sz w:val="20"/>
          <w:szCs w:val="20"/>
        </w:rPr>
        <w:t xml:space="preserve">    place and date   </w:t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  <w:t xml:space="preserve">   legible signature</w:t>
      </w:r>
    </w:p>
    <w:p w14:paraId="6A02347E" w14:textId="77777777" w:rsidR="00FD1E13" w:rsidRDefault="00FD1E13" w:rsidP="00BF29F6">
      <w:pPr>
        <w:jc w:val="both"/>
        <w:rPr>
          <w:rFonts w:ascii="Arial" w:hAnsi="Arial" w:cs="Arial"/>
          <w:sz w:val="20"/>
          <w:szCs w:val="20"/>
        </w:rPr>
      </w:pPr>
    </w:p>
    <w:p w14:paraId="733A47B3" w14:textId="531BBBD8" w:rsidR="00510F95" w:rsidRPr="00FD1E13" w:rsidRDefault="00AC0526" w:rsidP="00FD1E1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I consent to receiving information related to the PROM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via e-mail, telephone, SMS, and postal mail.</w:t>
      </w:r>
    </w:p>
    <w:p w14:paraId="117EC692" w14:textId="47947A59" w:rsidR="00FD1E13" w:rsidRPr="00FD1E13" w:rsidRDefault="00AC0526" w:rsidP="00FD1E1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D1E13">
        <w:rPr>
          <w:rFonts w:ascii="Arial" w:hAnsi="Arial" w:cs="Arial"/>
          <w:sz w:val="20"/>
          <w:szCs w:val="20"/>
        </w:rPr>
        <w:t xml:space="preserve">I declare that I am familiar with the registration rules, schedule, and recruitment conditions for the PROM </w:t>
      </w:r>
      <w:proofErr w:type="spellStart"/>
      <w:r w:rsidRPr="00FD1E13">
        <w:rPr>
          <w:rFonts w:ascii="Arial" w:hAnsi="Arial" w:cs="Arial"/>
          <w:sz w:val="20"/>
          <w:szCs w:val="20"/>
        </w:rPr>
        <w:t>Programme</w:t>
      </w:r>
      <w:proofErr w:type="spellEnd"/>
      <w:r w:rsidRPr="00FD1E13">
        <w:rPr>
          <w:rFonts w:ascii="Arial" w:hAnsi="Arial" w:cs="Arial"/>
          <w:sz w:val="20"/>
          <w:szCs w:val="20"/>
        </w:rPr>
        <w:t xml:space="preserve"> at the Academy.</w:t>
      </w:r>
    </w:p>
    <w:p w14:paraId="58098641" w14:textId="77777777" w:rsidR="00510F95" w:rsidRPr="00FD1E13" w:rsidRDefault="00510F95" w:rsidP="00BF29F6">
      <w:pPr>
        <w:jc w:val="both"/>
        <w:rPr>
          <w:rFonts w:ascii="Arial" w:hAnsi="Arial" w:cs="Arial"/>
          <w:sz w:val="20"/>
          <w:szCs w:val="20"/>
        </w:rPr>
      </w:pPr>
    </w:p>
    <w:p w14:paraId="57E489A8" w14:textId="77777777" w:rsidR="00FD1E13" w:rsidRPr="00A32D3C" w:rsidRDefault="00FD1E13" w:rsidP="00FD1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D3C">
        <w:rPr>
          <w:rFonts w:ascii="Arial" w:hAnsi="Arial" w:cs="Arial"/>
          <w:noProof/>
          <w:sz w:val="20"/>
          <w:szCs w:val="20"/>
        </w:rPr>
        <w:t>................................</w:t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</w:t>
      </w:r>
      <w:r w:rsidRPr="00A32D3C">
        <w:rPr>
          <w:rFonts w:ascii="Arial" w:hAnsi="Arial" w:cs="Arial"/>
          <w:noProof/>
          <w:sz w:val="20"/>
          <w:szCs w:val="20"/>
        </w:rPr>
        <w:tab/>
        <w:t xml:space="preserve">           ................................</w:t>
      </w:r>
    </w:p>
    <w:p w14:paraId="7581DBE7" w14:textId="77777777" w:rsidR="00FD1E13" w:rsidRPr="00A32D3C" w:rsidRDefault="00FD1E13" w:rsidP="00FD1E13">
      <w:pPr>
        <w:rPr>
          <w:rFonts w:ascii="Arial" w:hAnsi="Arial" w:cs="Arial"/>
          <w:i/>
          <w:iCs/>
          <w:sz w:val="20"/>
          <w:szCs w:val="20"/>
        </w:rPr>
      </w:pPr>
      <w:r w:rsidRPr="00A32D3C">
        <w:rPr>
          <w:rFonts w:ascii="Arial" w:hAnsi="Arial" w:cs="Arial"/>
          <w:i/>
          <w:iCs/>
          <w:sz w:val="20"/>
          <w:szCs w:val="20"/>
        </w:rPr>
        <w:t xml:space="preserve">    place and date   </w:t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</w:r>
      <w:r w:rsidRPr="00A32D3C">
        <w:rPr>
          <w:rFonts w:ascii="Arial" w:hAnsi="Arial" w:cs="Arial"/>
          <w:i/>
          <w:iCs/>
          <w:sz w:val="20"/>
          <w:szCs w:val="20"/>
        </w:rPr>
        <w:tab/>
        <w:t xml:space="preserve">   legible signature</w:t>
      </w:r>
    </w:p>
    <w:p w14:paraId="6F645674" w14:textId="71A4BC9B" w:rsidR="00510F95" w:rsidRDefault="00510F95" w:rsidP="00FD1E13"/>
    <w:sectPr w:rsidR="00510F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D45F9"/>
    <w:multiLevelType w:val="hybridMultilevel"/>
    <w:tmpl w:val="3574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A5062"/>
    <w:multiLevelType w:val="hybridMultilevel"/>
    <w:tmpl w:val="44EECA40"/>
    <w:lvl w:ilvl="0" w:tplc="8BD4E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6B8"/>
    <w:multiLevelType w:val="hybridMultilevel"/>
    <w:tmpl w:val="BC520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15114"/>
    <w:multiLevelType w:val="hybridMultilevel"/>
    <w:tmpl w:val="2E9A3072"/>
    <w:lvl w:ilvl="0" w:tplc="1962170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86561"/>
    <w:multiLevelType w:val="hybridMultilevel"/>
    <w:tmpl w:val="6C740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BDB"/>
    <w:rsid w:val="0029639D"/>
    <w:rsid w:val="00326F90"/>
    <w:rsid w:val="00510F95"/>
    <w:rsid w:val="008B2003"/>
    <w:rsid w:val="00A32D3C"/>
    <w:rsid w:val="00AA1D8D"/>
    <w:rsid w:val="00AC0526"/>
    <w:rsid w:val="00B47730"/>
    <w:rsid w:val="00BF29F6"/>
    <w:rsid w:val="00CB0664"/>
    <w:rsid w:val="00ED5BD8"/>
    <w:rsid w:val="00FC693F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408EA"/>
  <w14:defaultImageDpi w14:val="300"/>
  <w15:docId w15:val="{563A57C0-D010-4C35-A360-D21CEF2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Ryszkowska</cp:lastModifiedBy>
  <cp:revision>5</cp:revision>
  <dcterms:created xsi:type="dcterms:W3CDTF">2025-11-17T10:45:00Z</dcterms:created>
  <dcterms:modified xsi:type="dcterms:W3CDTF">2025-11-17T13:50:00Z</dcterms:modified>
  <cp:category/>
</cp:coreProperties>
</file>